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436" w:rsidRDefault="000B7F49">
      <w:pPr>
        <w:spacing w:before="70" w:after="7"/>
        <w:ind w:left="1137" w:right="1325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2"/>
          <w:sz w:val="20"/>
        </w:rPr>
        <w:t xml:space="preserve"> </w:t>
      </w:r>
      <w:r>
        <w:rPr>
          <w:sz w:val="20"/>
        </w:rPr>
        <w:t>РОССИИ</w:t>
      </w:r>
    </w:p>
    <w:p w:rsidR="00A26436" w:rsidRDefault="000B7F49">
      <w:pPr>
        <w:pStyle w:val="a3"/>
        <w:ind w:left="452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88463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463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436" w:rsidRDefault="000B7F49">
      <w:pPr>
        <w:pStyle w:val="a3"/>
        <w:ind w:left="1137" w:right="1467"/>
        <w:jc w:val="center"/>
      </w:pPr>
      <w:r>
        <w:t>Федеральное</w:t>
      </w:r>
      <w:r>
        <w:rPr>
          <w:spacing w:val="-5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5"/>
        </w:rPr>
        <w:t xml:space="preserve"> </w:t>
      </w:r>
      <w:r>
        <w:t>образовательное</w:t>
      </w:r>
      <w:r>
        <w:rPr>
          <w:spacing w:val="-3"/>
        </w:rPr>
        <w:t xml:space="preserve"> </w:t>
      </w:r>
      <w:r>
        <w:t>учреждение</w:t>
      </w:r>
    </w:p>
    <w:p w:rsidR="00A26436" w:rsidRDefault="000B7F49">
      <w:pPr>
        <w:pStyle w:val="a3"/>
        <w:ind w:left="1137" w:right="900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A26436" w:rsidRDefault="000B7F49">
      <w:pPr>
        <w:pStyle w:val="1"/>
        <w:spacing w:before="1"/>
        <w:ind w:left="1137" w:right="1467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A26436" w:rsidRDefault="00A26436">
      <w:pPr>
        <w:pStyle w:val="a3"/>
        <w:rPr>
          <w:b/>
          <w:sz w:val="26"/>
        </w:rPr>
      </w:pPr>
    </w:p>
    <w:p w:rsidR="00A26436" w:rsidRDefault="000B7F49">
      <w:pPr>
        <w:pStyle w:val="a3"/>
        <w:spacing w:before="200"/>
        <w:ind w:left="2015" w:right="2199"/>
        <w:jc w:val="center"/>
      </w:pPr>
      <w:r>
        <w:t>ФАКУЛЬТЕТ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A26436" w:rsidRDefault="000B7F49">
      <w:pPr>
        <w:pStyle w:val="a3"/>
        <w:ind w:left="1137" w:right="1324"/>
        <w:jc w:val="center"/>
      </w:pPr>
      <w:r>
        <w:t>Кафедра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искусства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spacing w:before="6"/>
        <w:rPr>
          <w:sz w:val="34"/>
        </w:rPr>
      </w:pPr>
    </w:p>
    <w:p w:rsidR="00A26436" w:rsidRDefault="000B7F49">
      <w:pPr>
        <w:pStyle w:val="1"/>
        <w:ind w:left="1137" w:right="1323"/>
        <w:jc w:val="center"/>
      </w:pPr>
      <w:r>
        <w:t>ИСКУССТВО</w:t>
      </w:r>
      <w:r>
        <w:rPr>
          <w:spacing w:val="-2"/>
        </w:rPr>
        <w:t xml:space="preserve"> </w:t>
      </w:r>
      <w:r>
        <w:t>ВИЗАНТИИ</w:t>
      </w:r>
    </w:p>
    <w:p w:rsidR="00A26436" w:rsidRDefault="00A26436">
      <w:pPr>
        <w:pStyle w:val="a3"/>
        <w:spacing w:before="6"/>
        <w:rPr>
          <w:b/>
          <w:sz w:val="23"/>
        </w:rPr>
      </w:pPr>
    </w:p>
    <w:p w:rsidR="00A26436" w:rsidRDefault="000B7F49">
      <w:pPr>
        <w:pStyle w:val="a3"/>
        <w:spacing w:before="1"/>
        <w:ind w:left="2015" w:right="2199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spacing w:before="11"/>
        <w:rPr>
          <w:sz w:val="21"/>
        </w:rPr>
      </w:pPr>
    </w:p>
    <w:p w:rsidR="00A26436" w:rsidRDefault="000B7F49">
      <w:pPr>
        <w:pStyle w:val="a3"/>
        <w:ind w:left="1137" w:right="1329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50.03.03</w:t>
      </w:r>
      <w:r>
        <w:rPr>
          <w:spacing w:val="-3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искусств</w:t>
      </w:r>
    </w:p>
    <w:p w:rsidR="00A26436" w:rsidRDefault="000B7F49">
      <w:pPr>
        <w:pStyle w:val="a3"/>
        <w:spacing w:before="1"/>
        <w:ind w:left="339" w:right="526"/>
        <w:jc w:val="center"/>
      </w:pPr>
      <w:r>
        <w:t xml:space="preserve">Направленности (профили) История </w:t>
      </w:r>
      <w:r w:rsidR="00A26258">
        <w:t xml:space="preserve">мирового </w:t>
      </w:r>
      <w:bookmarkStart w:id="0" w:name="_GoBack"/>
      <w:bookmarkEnd w:id="0"/>
      <w:r>
        <w:t>искусства, Консервация и реставрация</w:t>
      </w:r>
      <w:r>
        <w:rPr>
          <w:spacing w:val="-57"/>
        </w:rPr>
        <w:t xml:space="preserve"> </w:t>
      </w:r>
      <w:r>
        <w:t>памятников материальной культуры, Теории и практики современного искусства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 w:rsidR="00201A15">
        <w:t xml:space="preserve">высшего образования: </w:t>
      </w:r>
      <w:proofErr w:type="spellStart"/>
      <w:r w:rsidR="00201A15">
        <w:t>бакалавриат</w:t>
      </w:r>
      <w:proofErr w:type="spellEnd"/>
    </w:p>
    <w:p w:rsidR="00A26436" w:rsidRDefault="00A26436">
      <w:pPr>
        <w:pStyle w:val="a3"/>
        <w:spacing w:before="11"/>
        <w:rPr>
          <w:sz w:val="23"/>
        </w:rPr>
      </w:pPr>
    </w:p>
    <w:p w:rsidR="00A26436" w:rsidRDefault="000B7F49">
      <w:pPr>
        <w:pStyle w:val="a3"/>
        <w:ind w:left="2015" w:right="2199"/>
        <w:jc w:val="center"/>
      </w:pPr>
      <w:r>
        <w:t>Формы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очная,</w:t>
      </w:r>
      <w:r>
        <w:rPr>
          <w:spacing w:val="-2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spacing w:before="1"/>
        <w:rPr>
          <w:sz w:val="34"/>
        </w:rPr>
      </w:pPr>
    </w:p>
    <w:p w:rsidR="00A26436" w:rsidRDefault="000B7F49">
      <w:pPr>
        <w:pStyle w:val="a3"/>
        <w:ind w:left="2015" w:right="2199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A26436" w:rsidRDefault="000B7F49">
      <w:pPr>
        <w:pStyle w:val="a3"/>
        <w:ind w:left="3162" w:right="3349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36"/>
        </w:rPr>
      </w:pPr>
    </w:p>
    <w:p w:rsidR="00A26436" w:rsidRDefault="000B7F49">
      <w:pPr>
        <w:pStyle w:val="a3"/>
        <w:spacing w:before="1"/>
        <w:ind w:left="1137" w:right="1323"/>
        <w:jc w:val="center"/>
      </w:pPr>
      <w:r>
        <w:t>Москва</w:t>
      </w:r>
      <w:r>
        <w:rPr>
          <w:spacing w:val="-4"/>
        </w:rPr>
        <w:t xml:space="preserve"> </w:t>
      </w:r>
      <w:r w:rsidR="00950C12">
        <w:t>2022</w:t>
      </w:r>
    </w:p>
    <w:p w:rsidR="00A26436" w:rsidRDefault="00A26436">
      <w:pPr>
        <w:jc w:val="center"/>
        <w:sectPr w:rsidR="00A26436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A26436" w:rsidRDefault="00A26436">
      <w:pPr>
        <w:pStyle w:val="a3"/>
        <w:spacing w:before="4"/>
        <w:rPr>
          <w:sz w:val="15"/>
        </w:rPr>
      </w:pPr>
    </w:p>
    <w:p w:rsidR="00A26436" w:rsidRDefault="000B7F49">
      <w:pPr>
        <w:pStyle w:val="a3"/>
        <w:spacing w:before="90"/>
        <w:ind w:left="222"/>
      </w:pPr>
      <w:r>
        <w:t>Искусство</w:t>
      </w:r>
      <w:r>
        <w:rPr>
          <w:spacing w:val="-4"/>
        </w:rPr>
        <w:t xml:space="preserve"> </w:t>
      </w:r>
      <w:r>
        <w:t>Византии</w:t>
      </w:r>
    </w:p>
    <w:p w:rsidR="00A26436" w:rsidRDefault="000B7F49">
      <w:pPr>
        <w:pStyle w:val="a3"/>
        <w:ind w:left="222" w:right="5460"/>
      </w:pPr>
      <w:r>
        <w:t>Рабочая программа дисциплины (модуля)</w:t>
      </w:r>
      <w:r>
        <w:rPr>
          <w:spacing w:val="-57"/>
        </w:rPr>
        <w:t xml:space="preserve"> </w:t>
      </w:r>
      <w:r>
        <w:t>Составитель(и):</w:t>
      </w:r>
    </w:p>
    <w:p w:rsidR="00A26436" w:rsidRDefault="000B7F49">
      <w:pPr>
        <w:pStyle w:val="a3"/>
        <w:ind w:left="222"/>
      </w:pPr>
      <w:r>
        <w:t>кандидат</w:t>
      </w:r>
      <w:r>
        <w:rPr>
          <w:spacing w:val="-5"/>
        </w:rPr>
        <w:t xml:space="preserve"> </w:t>
      </w:r>
      <w:r>
        <w:t>искусствоведения,</w:t>
      </w:r>
      <w:r>
        <w:rPr>
          <w:spacing w:val="-3"/>
        </w:rPr>
        <w:t xml:space="preserve"> </w:t>
      </w:r>
      <w:r>
        <w:t>доцент,</w:t>
      </w:r>
    </w:p>
    <w:p w:rsidR="00A26436" w:rsidRDefault="000B7F49">
      <w:pPr>
        <w:pStyle w:val="a3"/>
        <w:ind w:left="222"/>
      </w:pPr>
      <w:r>
        <w:t>доцент</w:t>
      </w:r>
      <w:r>
        <w:rPr>
          <w:spacing w:val="-2"/>
        </w:rPr>
        <w:t xml:space="preserve"> </w:t>
      </w:r>
      <w:r>
        <w:t>кафедры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 xml:space="preserve">искусства </w:t>
      </w:r>
      <w:hyperlink r:id="rId8">
        <w:r>
          <w:t>Н.В.</w:t>
        </w:r>
        <w:r>
          <w:rPr>
            <w:spacing w:val="-2"/>
          </w:rPr>
          <w:t xml:space="preserve"> </w:t>
        </w:r>
        <w:proofErr w:type="spellStart"/>
        <w:r>
          <w:t>Квливидзе</w:t>
        </w:r>
        <w:proofErr w:type="spellEnd"/>
      </w:hyperlink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rPr>
          <w:sz w:val="22"/>
        </w:rPr>
      </w:pPr>
    </w:p>
    <w:p w:rsidR="00A26436" w:rsidRDefault="000B7F49">
      <w:pPr>
        <w:pStyle w:val="a3"/>
        <w:ind w:left="222"/>
      </w:pPr>
      <w:r>
        <w:t>УТВЕРЖДЕНО</w:t>
      </w:r>
    </w:p>
    <w:p w:rsidR="00A26436" w:rsidRDefault="000B7F49">
      <w:pPr>
        <w:pStyle w:val="a3"/>
        <w:ind w:left="222"/>
      </w:pPr>
      <w:r>
        <w:t>Протокол</w:t>
      </w:r>
      <w:r>
        <w:rPr>
          <w:spacing w:val="-4"/>
        </w:rPr>
        <w:t xml:space="preserve"> </w:t>
      </w:r>
      <w:r>
        <w:t>заседания</w:t>
      </w:r>
      <w:r>
        <w:rPr>
          <w:spacing w:val="-4"/>
        </w:rPr>
        <w:t xml:space="preserve"> </w:t>
      </w:r>
      <w:r>
        <w:t>кафедры</w:t>
      </w:r>
      <w:r>
        <w:rPr>
          <w:spacing w:val="-2"/>
        </w:rPr>
        <w:t xml:space="preserve"> </w:t>
      </w:r>
      <w:r w:rsidR="00950C12">
        <w:rPr>
          <w:spacing w:val="-2"/>
        </w:rPr>
        <w:t xml:space="preserve">теории и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A26436" w:rsidRDefault="000B7F49">
      <w:pPr>
        <w:pStyle w:val="a3"/>
        <w:ind w:left="222"/>
      </w:pPr>
      <w:r>
        <w:t>№</w:t>
      </w:r>
      <w:r>
        <w:rPr>
          <w:spacing w:val="-2"/>
        </w:rPr>
        <w:t xml:space="preserve"> </w:t>
      </w:r>
      <w:r w:rsidR="00950C12">
        <w:t>8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950C12">
        <w:t>21.03.2022</w:t>
      </w:r>
      <w:r>
        <w:t xml:space="preserve"> г.</w:t>
      </w:r>
    </w:p>
    <w:p w:rsidR="00A26436" w:rsidRDefault="00A26436">
      <w:pPr>
        <w:sectPr w:rsidR="00A26436">
          <w:headerReference w:type="default" r:id="rId9"/>
          <w:pgSz w:w="11910" w:h="16840"/>
          <w:pgMar w:top="840" w:right="440" w:bottom="280" w:left="1480" w:header="593" w:footer="0" w:gutter="0"/>
          <w:pgNumType w:start="2"/>
          <w:cols w:space="720"/>
        </w:sectPr>
      </w:pPr>
    </w:p>
    <w:p w:rsidR="00A26436" w:rsidRDefault="00A26436">
      <w:pPr>
        <w:pStyle w:val="a3"/>
        <w:spacing w:before="8"/>
        <w:rPr>
          <w:sz w:val="15"/>
        </w:rPr>
      </w:pPr>
    </w:p>
    <w:p w:rsidR="00A26436" w:rsidRDefault="000B7F49">
      <w:pPr>
        <w:pStyle w:val="1"/>
        <w:spacing w:before="90"/>
      </w:pPr>
      <w:r>
        <w:t>ОГЛАВЛЕНИЕ</w:t>
      </w:r>
    </w:p>
    <w:p w:rsidR="00A26436" w:rsidRDefault="000B7F49" w:rsidP="001F689F">
      <w:pPr>
        <w:pStyle w:val="a5"/>
        <w:numPr>
          <w:ilvl w:val="0"/>
          <w:numId w:val="33"/>
        </w:numPr>
        <w:tabs>
          <w:tab w:val="left" w:pos="46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A26436" w:rsidRDefault="000B7F49" w:rsidP="001F689F">
      <w:pPr>
        <w:pStyle w:val="a5"/>
        <w:numPr>
          <w:ilvl w:val="1"/>
          <w:numId w:val="33"/>
        </w:numPr>
        <w:tabs>
          <w:tab w:val="left" w:pos="583"/>
        </w:tabs>
        <w:spacing w:line="274" w:lineRule="exact"/>
        <w:ind w:hanging="36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</w:t>
      </w:r>
    </w:p>
    <w:p w:rsidR="00A26436" w:rsidRDefault="000B7F49" w:rsidP="001F689F">
      <w:pPr>
        <w:pStyle w:val="a5"/>
        <w:numPr>
          <w:ilvl w:val="1"/>
          <w:numId w:val="32"/>
        </w:numPr>
        <w:tabs>
          <w:tab w:val="left" w:pos="643"/>
        </w:tabs>
        <w:ind w:right="440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индикаторами достижения компетенций</w:t>
      </w:r>
    </w:p>
    <w:p w:rsidR="00A26436" w:rsidRDefault="000B7F49" w:rsidP="001F689F">
      <w:pPr>
        <w:pStyle w:val="a5"/>
        <w:numPr>
          <w:ilvl w:val="1"/>
          <w:numId w:val="32"/>
        </w:numPr>
        <w:tabs>
          <w:tab w:val="left" w:pos="642"/>
        </w:tabs>
        <w:spacing w:before="1"/>
        <w:ind w:left="642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A26436" w:rsidRDefault="000B7F49" w:rsidP="001F689F">
      <w:pPr>
        <w:pStyle w:val="1"/>
        <w:numPr>
          <w:ilvl w:val="0"/>
          <w:numId w:val="33"/>
        </w:numPr>
        <w:tabs>
          <w:tab w:val="left" w:pos="463"/>
        </w:tabs>
        <w:spacing w:before="4"/>
        <w:ind w:hanging="241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A26436" w:rsidRDefault="000B7F49" w:rsidP="001F689F">
      <w:pPr>
        <w:pStyle w:val="a5"/>
        <w:numPr>
          <w:ilvl w:val="0"/>
          <w:numId w:val="33"/>
        </w:numPr>
        <w:tabs>
          <w:tab w:val="left" w:pos="463"/>
        </w:tabs>
        <w:ind w:hanging="2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(модуля)</w:t>
      </w:r>
    </w:p>
    <w:p w:rsidR="00A26436" w:rsidRDefault="000B7F49" w:rsidP="001F689F">
      <w:pPr>
        <w:pStyle w:val="1"/>
        <w:numPr>
          <w:ilvl w:val="0"/>
          <w:numId w:val="33"/>
        </w:numPr>
        <w:tabs>
          <w:tab w:val="left" w:pos="463"/>
        </w:tabs>
        <w:ind w:hanging="24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A26436" w:rsidRDefault="000B7F49" w:rsidP="001F689F">
      <w:pPr>
        <w:pStyle w:val="a5"/>
        <w:numPr>
          <w:ilvl w:val="0"/>
          <w:numId w:val="33"/>
        </w:numPr>
        <w:tabs>
          <w:tab w:val="left" w:pos="46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A26436" w:rsidRDefault="000B7F49" w:rsidP="001F689F">
      <w:pPr>
        <w:pStyle w:val="a5"/>
        <w:numPr>
          <w:ilvl w:val="1"/>
          <w:numId w:val="31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A26436" w:rsidRDefault="000B7F49" w:rsidP="001F689F">
      <w:pPr>
        <w:pStyle w:val="a5"/>
        <w:numPr>
          <w:ilvl w:val="1"/>
          <w:numId w:val="31"/>
        </w:numPr>
        <w:tabs>
          <w:tab w:val="left" w:pos="642"/>
        </w:tabs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оценок</w:t>
      </w:r>
    </w:p>
    <w:p w:rsidR="00A26436" w:rsidRDefault="000B7F49" w:rsidP="001F689F">
      <w:pPr>
        <w:pStyle w:val="a5"/>
        <w:numPr>
          <w:ilvl w:val="1"/>
          <w:numId w:val="31"/>
        </w:numPr>
        <w:tabs>
          <w:tab w:val="left" w:pos="643"/>
        </w:tabs>
        <w:ind w:left="222" w:right="544" w:firstLine="0"/>
        <w:rPr>
          <w:sz w:val="24"/>
        </w:rPr>
      </w:pPr>
      <w:r>
        <w:rPr>
          <w:sz w:val="24"/>
        </w:rPr>
        <w:t xml:space="preserve">Оценочные средства (материалы) для текущего контроля успеваемости, </w:t>
      </w:r>
      <w:proofErr w:type="spellStart"/>
      <w:r>
        <w:rPr>
          <w:sz w:val="24"/>
        </w:rPr>
        <w:t>промежуточ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 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(модулю)</w:t>
      </w:r>
    </w:p>
    <w:p w:rsidR="00A26436" w:rsidRDefault="000B7F49" w:rsidP="001F689F">
      <w:pPr>
        <w:pStyle w:val="1"/>
        <w:numPr>
          <w:ilvl w:val="0"/>
          <w:numId w:val="33"/>
        </w:numPr>
        <w:tabs>
          <w:tab w:val="left" w:pos="463"/>
        </w:tabs>
        <w:spacing w:before="6" w:line="274" w:lineRule="exact"/>
        <w:ind w:hanging="24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A26436" w:rsidRDefault="000B7F49" w:rsidP="001F689F">
      <w:pPr>
        <w:pStyle w:val="a5"/>
        <w:numPr>
          <w:ilvl w:val="1"/>
          <w:numId w:val="30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A26436" w:rsidRDefault="000B7F49" w:rsidP="001F689F">
      <w:pPr>
        <w:pStyle w:val="a5"/>
        <w:numPr>
          <w:ilvl w:val="1"/>
          <w:numId w:val="30"/>
        </w:numPr>
        <w:tabs>
          <w:tab w:val="left" w:pos="643"/>
        </w:tabs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8"/>
          <w:sz w:val="24"/>
        </w:rPr>
        <w:t xml:space="preserve"> </w:t>
      </w:r>
      <w:r>
        <w:rPr>
          <w:sz w:val="24"/>
        </w:rPr>
        <w:t>«Интернет»</w:t>
      </w:r>
    </w:p>
    <w:p w:rsidR="00A26436" w:rsidRDefault="000B7F49" w:rsidP="001F689F">
      <w:pPr>
        <w:pStyle w:val="1"/>
        <w:numPr>
          <w:ilvl w:val="0"/>
          <w:numId w:val="33"/>
        </w:numPr>
        <w:tabs>
          <w:tab w:val="left" w:pos="463"/>
        </w:tabs>
        <w:spacing w:before="5"/>
        <w:ind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A26436" w:rsidRDefault="000B7F49" w:rsidP="001F689F">
      <w:pPr>
        <w:pStyle w:val="a5"/>
        <w:numPr>
          <w:ilvl w:val="0"/>
          <w:numId w:val="33"/>
        </w:numPr>
        <w:tabs>
          <w:tab w:val="left" w:pos="463"/>
        </w:tabs>
        <w:ind w:left="222" w:right="424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 и инвалидов</w:t>
      </w:r>
    </w:p>
    <w:p w:rsidR="00A26436" w:rsidRDefault="000B7F49" w:rsidP="001F689F">
      <w:pPr>
        <w:pStyle w:val="1"/>
        <w:numPr>
          <w:ilvl w:val="0"/>
          <w:numId w:val="33"/>
        </w:numPr>
        <w:tabs>
          <w:tab w:val="left" w:pos="463"/>
        </w:tabs>
        <w:spacing w:line="274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A26436" w:rsidRDefault="000B7F49">
      <w:pPr>
        <w:pStyle w:val="a3"/>
        <w:spacing w:line="274" w:lineRule="exact"/>
        <w:ind w:left="222"/>
      </w:pPr>
      <w:r>
        <w:t>9.1.</w:t>
      </w:r>
      <w:r>
        <w:rPr>
          <w:spacing w:val="-4"/>
        </w:rPr>
        <w:t xml:space="preserve"> </w:t>
      </w:r>
      <w:r>
        <w:t>Планы</w:t>
      </w:r>
      <w:r>
        <w:rPr>
          <w:spacing w:val="-4"/>
        </w:rPr>
        <w:t xml:space="preserve"> </w:t>
      </w:r>
      <w:r>
        <w:t>семинарских</w:t>
      </w:r>
      <w:r>
        <w:rPr>
          <w:spacing w:val="-1"/>
        </w:rPr>
        <w:t xml:space="preserve"> </w:t>
      </w:r>
      <w:r>
        <w:t>занятий</w:t>
      </w:r>
    </w:p>
    <w:p w:rsidR="00A26436" w:rsidRDefault="00A26436">
      <w:pPr>
        <w:pStyle w:val="a3"/>
        <w:spacing w:before="4"/>
      </w:pPr>
    </w:p>
    <w:p w:rsidR="00A26436" w:rsidRDefault="000B7F49">
      <w:pPr>
        <w:pStyle w:val="1"/>
        <w:spacing w:before="1" w:line="274" w:lineRule="exact"/>
      </w:pPr>
      <w:r>
        <w:t>Приложения</w:t>
      </w:r>
    </w:p>
    <w:p w:rsidR="00A26436" w:rsidRDefault="000B7F49">
      <w:pPr>
        <w:pStyle w:val="a3"/>
        <w:ind w:left="222" w:right="5681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A26436" w:rsidRDefault="00A26436">
      <w:p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8"/>
        <w:rPr>
          <w:sz w:val="15"/>
        </w:rPr>
      </w:pPr>
    </w:p>
    <w:p w:rsidR="00A26436" w:rsidRDefault="000B7F49" w:rsidP="001F689F">
      <w:pPr>
        <w:pStyle w:val="1"/>
        <w:numPr>
          <w:ilvl w:val="0"/>
          <w:numId w:val="29"/>
        </w:numPr>
        <w:tabs>
          <w:tab w:val="left" w:pos="463"/>
        </w:tabs>
        <w:spacing w:before="90"/>
        <w:ind w:hanging="241"/>
        <w:jc w:val="both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A26436" w:rsidRDefault="00A26436">
      <w:pPr>
        <w:pStyle w:val="a3"/>
        <w:spacing w:before="7"/>
        <w:rPr>
          <w:b/>
          <w:sz w:val="23"/>
        </w:rPr>
      </w:pPr>
    </w:p>
    <w:p w:rsidR="00A26436" w:rsidRDefault="000B7F49" w:rsidP="001F689F">
      <w:pPr>
        <w:pStyle w:val="a5"/>
        <w:numPr>
          <w:ilvl w:val="1"/>
          <w:numId w:val="29"/>
        </w:numPr>
        <w:tabs>
          <w:tab w:val="left" w:pos="643"/>
        </w:tabs>
        <w:spacing w:before="1"/>
        <w:ind w:hanging="421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</w:t>
      </w:r>
    </w:p>
    <w:p w:rsidR="00A26436" w:rsidRDefault="000B7F49">
      <w:pPr>
        <w:pStyle w:val="a3"/>
        <w:ind w:left="222" w:right="401"/>
        <w:jc w:val="both"/>
      </w:pPr>
      <w:r>
        <w:t>Цель дисциплины (модуля) - подготовка выпускника, обладающего знаниями основных</w:t>
      </w:r>
      <w:r>
        <w:rPr>
          <w:spacing w:val="1"/>
        </w:rPr>
        <w:t xml:space="preserve"> </w:t>
      </w:r>
      <w:r>
        <w:t xml:space="preserve">этапов развития архитектуры и изобразительного искусства Византии и </w:t>
      </w:r>
      <w:proofErr w:type="spellStart"/>
      <w:r>
        <w:t>профессиональ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ными</w:t>
      </w:r>
      <w:proofErr w:type="spellEnd"/>
      <w:r>
        <w:t xml:space="preserve"> компетенциями, необходимыми в исследовательской, преподавательской и музей-</w:t>
      </w:r>
      <w:r>
        <w:rPr>
          <w:spacing w:val="1"/>
        </w:rPr>
        <w:t xml:space="preserve"> </w:t>
      </w:r>
      <w:r>
        <w:t>но-практической деятельности, сформировать у студента представление о месте и роли</w:t>
      </w:r>
      <w:r>
        <w:rPr>
          <w:spacing w:val="1"/>
        </w:rPr>
        <w:t xml:space="preserve"> </w:t>
      </w:r>
      <w:r>
        <w:t>византийского искусства в мировой культуре, его значении для русского искусства и рус-</w:t>
      </w:r>
      <w:r>
        <w:rPr>
          <w:spacing w:val="1"/>
        </w:rPr>
        <w:t xml:space="preserve"> </w:t>
      </w:r>
      <w:proofErr w:type="spellStart"/>
      <w:r>
        <w:t>ской</w:t>
      </w:r>
      <w:proofErr w:type="spellEnd"/>
      <w:r>
        <w:t xml:space="preserve"> культуры, а также для современного христианского искусства, о специфических </w:t>
      </w:r>
      <w:proofErr w:type="spellStart"/>
      <w:r>
        <w:t>чер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тах</w:t>
      </w:r>
      <w:proofErr w:type="spellEnd"/>
      <w:r>
        <w:rPr>
          <w:spacing w:val="25"/>
        </w:rPr>
        <w:t xml:space="preserve"> </w:t>
      </w:r>
      <w:r>
        <w:t>изобразительной</w:t>
      </w:r>
      <w:r>
        <w:rPr>
          <w:spacing w:val="24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присущих</w:t>
      </w:r>
      <w:r>
        <w:rPr>
          <w:spacing w:val="24"/>
        </w:rPr>
        <w:t xml:space="preserve"> </w:t>
      </w:r>
      <w:r>
        <w:t>средневековому</w:t>
      </w:r>
      <w:r>
        <w:rPr>
          <w:spacing w:val="18"/>
        </w:rPr>
        <w:t xml:space="preserve"> </w:t>
      </w:r>
      <w:r>
        <w:t>христианскому</w:t>
      </w:r>
      <w:r>
        <w:rPr>
          <w:spacing w:val="19"/>
        </w:rPr>
        <w:t xml:space="preserve"> </w:t>
      </w:r>
      <w:r>
        <w:t>искусству,</w:t>
      </w:r>
      <w:r>
        <w:rPr>
          <w:spacing w:val="-57"/>
        </w:rPr>
        <w:t xml:space="preserve"> </w:t>
      </w:r>
      <w:r>
        <w:t>о стилистических особенностях и художественной эволюции византийского искусства, его</w:t>
      </w:r>
      <w:r>
        <w:rPr>
          <w:spacing w:val="-57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античной традицией.</w:t>
      </w:r>
    </w:p>
    <w:p w:rsidR="00A26436" w:rsidRDefault="00A26436">
      <w:pPr>
        <w:pStyle w:val="a3"/>
      </w:pPr>
    </w:p>
    <w:p w:rsidR="00A26436" w:rsidRDefault="000B7F49">
      <w:pPr>
        <w:pStyle w:val="a3"/>
        <w:ind w:left="222" w:right="398"/>
        <w:jc w:val="both"/>
      </w:pPr>
      <w:r>
        <w:t xml:space="preserve">Задачи дисциплины (модуля): сформировать у студентов представление о проблемах </w:t>
      </w:r>
      <w:proofErr w:type="spellStart"/>
      <w:r>
        <w:t>пе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риодизации</w:t>
      </w:r>
      <w:proofErr w:type="spellEnd"/>
      <w:r>
        <w:t xml:space="preserve"> художественной культуры Византии, о стилистических особенностях </w:t>
      </w:r>
      <w:proofErr w:type="spellStart"/>
      <w:r>
        <w:t>памят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ников</w:t>
      </w:r>
      <w:proofErr w:type="spellEnd"/>
      <w:r>
        <w:t xml:space="preserve"> архитектуры и изобразительного искусства различных исторических периодов, на-</w:t>
      </w:r>
      <w:r>
        <w:rPr>
          <w:spacing w:val="1"/>
        </w:rPr>
        <w:t xml:space="preserve"> </w:t>
      </w:r>
      <w:proofErr w:type="spellStart"/>
      <w:r>
        <w:t>выки</w:t>
      </w:r>
      <w:proofErr w:type="spellEnd"/>
      <w:r>
        <w:t xml:space="preserve"> профессионального искусствоведческого анализа и описания памятников </w:t>
      </w:r>
      <w:proofErr w:type="spellStart"/>
      <w:r>
        <w:t>византий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ской</w:t>
      </w:r>
      <w:proofErr w:type="spellEnd"/>
      <w:r>
        <w:t xml:space="preserve"> архитектуры и изобразительного искусства, изучить принципы</w:t>
      </w:r>
      <w:r>
        <w:rPr>
          <w:spacing w:val="1"/>
        </w:rPr>
        <w:t xml:space="preserve"> </w:t>
      </w:r>
      <w:r>
        <w:t>богословских основ</w:t>
      </w:r>
      <w:r>
        <w:rPr>
          <w:spacing w:val="1"/>
        </w:rPr>
        <w:t xml:space="preserve"> </w:t>
      </w:r>
      <w:r>
        <w:t>византийского искусства; освоить профессиональную</w:t>
      </w:r>
      <w:r>
        <w:rPr>
          <w:spacing w:val="1"/>
        </w:rPr>
        <w:t xml:space="preserve"> </w:t>
      </w:r>
      <w:r>
        <w:t>терминологию, необходимую для</w:t>
      </w:r>
      <w:r>
        <w:rPr>
          <w:spacing w:val="1"/>
        </w:rPr>
        <w:t xml:space="preserve"> </w:t>
      </w:r>
      <w:r>
        <w:t xml:space="preserve">изучения и описания произведений средневекового искусства; раскрыть связи </w:t>
      </w:r>
      <w:proofErr w:type="spellStart"/>
      <w:r>
        <w:t>византий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ского</w:t>
      </w:r>
      <w:proofErr w:type="spellEnd"/>
      <w:r>
        <w:t xml:space="preserve"> искусства с художественными культурами античности, христианского Востока, Ев-</w:t>
      </w:r>
      <w:r>
        <w:rPr>
          <w:spacing w:val="1"/>
        </w:rPr>
        <w:t xml:space="preserve"> </w:t>
      </w:r>
      <w:proofErr w:type="spellStart"/>
      <w:r>
        <w:t>ропы</w:t>
      </w:r>
      <w:proofErr w:type="spellEnd"/>
      <w:r>
        <w:t xml:space="preserve"> в средние века и русским средневековым искусством; а также обучить студентов ос-</w:t>
      </w:r>
      <w:r>
        <w:rPr>
          <w:spacing w:val="1"/>
        </w:rPr>
        <w:t xml:space="preserve"> </w:t>
      </w:r>
      <w:proofErr w:type="spellStart"/>
      <w:r>
        <w:t>новам</w:t>
      </w:r>
      <w:proofErr w:type="spellEnd"/>
      <w:r>
        <w:t xml:space="preserve"> научной методологии изучения истории византийского искусства, самостоятельно-</w:t>
      </w:r>
      <w:r>
        <w:rPr>
          <w:spacing w:val="1"/>
        </w:rPr>
        <w:t xml:space="preserve"> </w:t>
      </w:r>
      <w:proofErr w:type="spellStart"/>
      <w:r>
        <w:t>му</w:t>
      </w:r>
      <w:proofErr w:type="spellEnd"/>
      <w:r>
        <w:t xml:space="preserve"> выявлению и использованию источников, научной литературы при анализе памятников</w:t>
      </w:r>
      <w:r>
        <w:rPr>
          <w:spacing w:val="-57"/>
        </w:rPr>
        <w:t xml:space="preserve"> </w:t>
      </w:r>
      <w:r>
        <w:t>искусства; понять исторические закономерности</w:t>
      </w:r>
      <w:r>
        <w:rPr>
          <w:spacing w:val="1"/>
        </w:rPr>
        <w:t xml:space="preserve"> </w:t>
      </w:r>
      <w:r>
        <w:t xml:space="preserve">развития искусства Византии, </w:t>
      </w:r>
      <w:proofErr w:type="spellStart"/>
      <w:r>
        <w:t>самостоя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тельно</w:t>
      </w:r>
      <w:proofErr w:type="spellEnd"/>
      <w:r>
        <w:rPr>
          <w:spacing w:val="-1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Византии,</w:t>
      </w:r>
      <w:r>
        <w:rPr>
          <w:spacing w:val="-1"/>
        </w:rPr>
        <w:t xml:space="preserve"> </w:t>
      </w:r>
      <w:r>
        <w:t>письменно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устно.</w:t>
      </w:r>
    </w:p>
    <w:p w:rsidR="00A26436" w:rsidRDefault="00A26436">
      <w:pPr>
        <w:pStyle w:val="a3"/>
        <w:spacing w:before="1"/>
      </w:pPr>
    </w:p>
    <w:p w:rsidR="00A26436" w:rsidRDefault="000B7F49" w:rsidP="001F689F">
      <w:pPr>
        <w:pStyle w:val="a5"/>
        <w:numPr>
          <w:ilvl w:val="1"/>
          <w:numId w:val="29"/>
        </w:numPr>
        <w:tabs>
          <w:tab w:val="left" w:pos="770"/>
        </w:tabs>
        <w:ind w:left="222" w:right="403" w:firstLine="0"/>
        <w:rPr>
          <w:sz w:val="24"/>
        </w:rPr>
      </w:pPr>
      <w:r>
        <w:rPr>
          <w:sz w:val="24"/>
        </w:rPr>
        <w:t>Перечень</w:t>
      </w:r>
      <w:r>
        <w:rPr>
          <w:spacing w:val="2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28"/>
          <w:sz w:val="24"/>
        </w:rPr>
        <w:t xml:space="preserve"> </w:t>
      </w:r>
      <w:r>
        <w:rPr>
          <w:sz w:val="24"/>
        </w:rPr>
        <w:t>(модулю),</w:t>
      </w:r>
      <w:r>
        <w:rPr>
          <w:spacing w:val="30"/>
          <w:sz w:val="24"/>
        </w:rPr>
        <w:t xml:space="preserve"> </w:t>
      </w:r>
      <w:r>
        <w:rPr>
          <w:sz w:val="24"/>
        </w:rPr>
        <w:t>соотнесен-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r>
        <w:rPr>
          <w:sz w:val="24"/>
        </w:rPr>
        <w:t xml:space="preserve"> 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индикаторами достижения компетенций</w:t>
      </w:r>
    </w:p>
    <w:p w:rsidR="00A26436" w:rsidRDefault="00A26436">
      <w:pPr>
        <w:pStyle w:val="a3"/>
        <w:spacing w:before="8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3214"/>
        <w:gridCol w:w="3368"/>
      </w:tblGrid>
      <w:tr w:rsidR="00A26436">
        <w:trPr>
          <w:trHeight w:val="551"/>
        </w:trPr>
        <w:tc>
          <w:tcPr>
            <w:tcW w:w="2991" w:type="dxa"/>
          </w:tcPr>
          <w:p w:rsidR="00A26436" w:rsidRDefault="000B7F49">
            <w:pPr>
              <w:pStyle w:val="TableParagraph"/>
              <w:spacing w:line="270" w:lineRule="exact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A26436" w:rsidRDefault="000B7F49">
            <w:pPr>
              <w:pStyle w:val="TableParagraph"/>
              <w:spacing w:line="261" w:lineRule="exact"/>
              <w:ind w:left="365" w:right="35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14" w:type="dxa"/>
          </w:tcPr>
          <w:p w:rsidR="00A26436" w:rsidRDefault="000B7F49">
            <w:pPr>
              <w:pStyle w:val="TableParagraph"/>
              <w:spacing w:line="270" w:lineRule="exact"/>
              <w:ind w:left="13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A26436" w:rsidRDefault="000B7F49">
            <w:pPr>
              <w:pStyle w:val="TableParagraph"/>
              <w:spacing w:line="261" w:lineRule="exact"/>
              <w:ind w:left="134" w:right="124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368" w:type="dxa"/>
          </w:tcPr>
          <w:p w:rsidR="00A26436" w:rsidRDefault="000B7F49">
            <w:pPr>
              <w:pStyle w:val="TableParagraph"/>
              <w:spacing w:line="273" w:lineRule="exact"/>
              <w:ind w:left="5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A26436">
        <w:trPr>
          <w:trHeight w:val="275"/>
        </w:trPr>
        <w:tc>
          <w:tcPr>
            <w:tcW w:w="2991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ОПК-1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осуще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214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ОПК-1.1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368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ствлять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зирует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искусствоведческую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</w:p>
        </w:tc>
      </w:tr>
      <w:tr w:rsidR="00A26436">
        <w:trPr>
          <w:trHeight w:val="274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торических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искусствоведческой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</w:tr>
      <w:tr w:rsidR="00A26436">
        <w:trPr>
          <w:trHeight w:val="274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ведческих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описа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художественному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интерпрета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цию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Вычленять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A26436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анализиро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искусствоведческой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A26436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рическую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релевантную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искусство-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периода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  <w:tr w:rsidR="00A26436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ведческую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подходами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</w:tr>
      <w:tr w:rsidR="00A26436">
        <w:trPr>
          <w:trHeight w:val="278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</w:tcBorders>
          </w:tcPr>
          <w:p w:rsidR="00A26436" w:rsidRDefault="000B7F4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</w:tr>
      <w:tr w:rsidR="00A26436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ОПК-1.2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368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трактовки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</w:p>
        </w:tc>
      </w:tr>
      <w:tr w:rsidR="00A26436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локализовать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</w:p>
        </w:tc>
      </w:tr>
      <w:tr w:rsidR="00A26436">
        <w:trPr>
          <w:trHeight w:val="278"/>
        </w:trPr>
        <w:tc>
          <w:tcPr>
            <w:tcW w:w="2991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</w:tcBorders>
          </w:tcPr>
          <w:p w:rsidR="00A26436" w:rsidRDefault="000B7F4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</w:tbl>
    <w:p w:rsidR="00A26436" w:rsidRDefault="00A26436">
      <w:pPr>
        <w:spacing w:line="259" w:lineRule="exact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3214"/>
        <w:gridCol w:w="3368"/>
      </w:tblGrid>
      <w:tr w:rsidR="00A26436">
        <w:trPr>
          <w:trHeight w:val="1106"/>
        </w:trPr>
        <w:tc>
          <w:tcPr>
            <w:tcW w:w="2991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3214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3368" w:type="dxa"/>
          </w:tcPr>
          <w:p w:rsidR="00A26436" w:rsidRDefault="000B7F49">
            <w:pPr>
              <w:pStyle w:val="TableParagraph"/>
              <w:ind w:left="107" w:right="1036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историко-культурной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контекстуализации</w:t>
            </w:r>
            <w:proofErr w:type="spellEnd"/>
          </w:p>
          <w:p w:rsidR="00A26436" w:rsidRDefault="000B7F4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</w:tr>
      <w:tr w:rsidR="00A26436">
        <w:trPr>
          <w:trHeight w:val="3864"/>
        </w:trPr>
        <w:tc>
          <w:tcPr>
            <w:tcW w:w="2991" w:type="dxa"/>
            <w:vMerge w:val="restart"/>
          </w:tcPr>
          <w:p w:rsidR="00A26436" w:rsidRDefault="000B7F49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 xml:space="preserve">ОПК-3 Способен </w:t>
            </w:r>
            <w:proofErr w:type="spellStart"/>
            <w:r>
              <w:rPr>
                <w:sz w:val="24"/>
              </w:rPr>
              <w:t>анализи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ровать</w:t>
            </w:r>
            <w:proofErr w:type="spellEnd"/>
            <w:r>
              <w:rPr>
                <w:sz w:val="24"/>
              </w:rPr>
              <w:t xml:space="preserve"> и содержательно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объяснять процессы и </w:t>
            </w:r>
            <w:proofErr w:type="spellStart"/>
            <w:r>
              <w:rPr>
                <w:sz w:val="24"/>
              </w:rPr>
              <w:t>яв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историко-культурных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измерениях, </w:t>
            </w:r>
            <w:proofErr w:type="spellStart"/>
            <w:r>
              <w:rPr>
                <w:sz w:val="24"/>
              </w:rPr>
              <w:t>анализиро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z w:val="24"/>
              </w:rPr>
              <w:t xml:space="preserve"> и 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  <w:tc>
          <w:tcPr>
            <w:tcW w:w="3214" w:type="dxa"/>
          </w:tcPr>
          <w:p w:rsidR="00A26436" w:rsidRDefault="000B7F49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z w:val="24"/>
              </w:rPr>
              <w:t>ОПК-3.1 Анализирует исто-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рический</w:t>
            </w:r>
            <w:proofErr w:type="spellEnd"/>
            <w:r>
              <w:rPr>
                <w:sz w:val="24"/>
              </w:rPr>
              <w:t xml:space="preserve"> контекст возник-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новения</w:t>
            </w:r>
            <w:proofErr w:type="spellEnd"/>
            <w:r>
              <w:rPr>
                <w:sz w:val="24"/>
              </w:rPr>
              <w:t xml:space="preserve"> произведений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кусства</w:t>
            </w:r>
            <w:proofErr w:type="spellEnd"/>
          </w:p>
        </w:tc>
        <w:tc>
          <w:tcPr>
            <w:tcW w:w="3368" w:type="dxa"/>
          </w:tcPr>
          <w:p w:rsidR="00A26436" w:rsidRDefault="000B7F49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Основные события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</w:p>
          <w:p w:rsidR="00A26436" w:rsidRDefault="000B7F49">
            <w:pPr>
              <w:pStyle w:val="TableParagraph"/>
              <w:ind w:left="107" w:right="488"/>
              <w:rPr>
                <w:sz w:val="24"/>
              </w:rPr>
            </w:pPr>
            <w:r>
              <w:rPr>
                <w:sz w:val="24"/>
              </w:rPr>
              <w:t>исторических изменений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A26436" w:rsidRDefault="000B7F49">
            <w:pPr>
              <w:pStyle w:val="TableParagraph"/>
              <w:ind w:left="107" w:right="516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внешние обстоятельства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 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Аппаратом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комплексного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26436" w:rsidRDefault="000B7F4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A26436">
        <w:trPr>
          <w:trHeight w:val="3864"/>
        </w:trPr>
        <w:tc>
          <w:tcPr>
            <w:tcW w:w="2991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3214" w:type="dxa"/>
          </w:tcPr>
          <w:p w:rsidR="00A26436" w:rsidRDefault="000B7F49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ОПК-3.2 Устанавливает за-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кономерности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историческо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нове</w:t>
            </w:r>
            <w:proofErr w:type="spellEnd"/>
            <w:r>
              <w:rPr>
                <w:sz w:val="24"/>
              </w:rPr>
              <w:t xml:space="preserve"> анализа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368" w:type="dxa"/>
          </w:tcPr>
          <w:p w:rsidR="00A26436" w:rsidRDefault="000B7F49">
            <w:pPr>
              <w:pStyle w:val="TableParagraph"/>
              <w:ind w:left="107" w:right="472" w:firstLine="60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Специфику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26436" w:rsidRDefault="000B7F49">
            <w:pPr>
              <w:pStyle w:val="TableParagraph"/>
              <w:ind w:left="107" w:right="10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искусстве </w:t>
            </w:r>
            <w:r>
              <w:rPr>
                <w:sz w:val="24"/>
              </w:rPr>
              <w:t>изучаемого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  <w:p w:rsidR="00A26436" w:rsidRDefault="000B7F49">
            <w:pPr>
              <w:pStyle w:val="TableParagraph"/>
              <w:ind w:left="107" w:right="614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Определять,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частью 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закономерных тенденций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стало появление 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Современными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подходами к 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6436" w:rsidRDefault="000B7F4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</w:tr>
    </w:tbl>
    <w:p w:rsidR="00A26436" w:rsidRDefault="00A26436">
      <w:pPr>
        <w:pStyle w:val="a3"/>
        <w:spacing w:before="5"/>
        <w:rPr>
          <w:sz w:val="15"/>
        </w:rPr>
      </w:pPr>
    </w:p>
    <w:p w:rsidR="00A26436" w:rsidRDefault="000B7F49" w:rsidP="001F689F">
      <w:pPr>
        <w:pStyle w:val="a5"/>
        <w:numPr>
          <w:ilvl w:val="1"/>
          <w:numId w:val="29"/>
        </w:numPr>
        <w:tabs>
          <w:tab w:val="left" w:pos="643"/>
        </w:tabs>
        <w:spacing w:before="90"/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A26436" w:rsidRDefault="00A26436">
      <w:pPr>
        <w:pStyle w:val="a3"/>
      </w:pPr>
    </w:p>
    <w:p w:rsidR="00A26436" w:rsidRDefault="000B7F49" w:rsidP="00950C12">
      <w:pPr>
        <w:pStyle w:val="a3"/>
        <w:suppressAutoHyphens/>
        <w:ind w:left="222" w:right="403"/>
        <w:jc w:val="both"/>
      </w:pPr>
      <w:r>
        <w:t>Дисциплина (модуль) «Искусство Византии» относится</w:t>
      </w:r>
      <w:r w:rsidR="00950C12">
        <w:t xml:space="preserve"> к обязательной части блока дис</w:t>
      </w:r>
      <w:r>
        <w:t>циплин</w:t>
      </w:r>
      <w:r>
        <w:rPr>
          <w:spacing w:val="2"/>
        </w:rPr>
        <w:t xml:space="preserve"> </w:t>
      </w:r>
      <w:r>
        <w:t>учебного плана.</w:t>
      </w:r>
    </w:p>
    <w:p w:rsidR="00A26436" w:rsidRDefault="000B7F49" w:rsidP="00950C12">
      <w:pPr>
        <w:pStyle w:val="a3"/>
        <w:suppressAutoHyphens/>
        <w:spacing w:before="1"/>
        <w:ind w:left="222" w:right="404"/>
        <w:jc w:val="both"/>
      </w:pPr>
      <w:r>
        <w:t>Для освоения дисциплины (модуля) необходимы знан</w:t>
      </w:r>
      <w:r w:rsidR="00950C12">
        <w:t>ия, умения и владения, сформиро</w:t>
      </w:r>
      <w:r>
        <w:t>ванные в ходе изучения следующих дисциплин: Первоб</w:t>
      </w:r>
      <w:r w:rsidR="00950C12">
        <w:t>ытное искусство, Искусство Древ</w:t>
      </w:r>
      <w:r>
        <w:t>него</w:t>
      </w:r>
      <w:r>
        <w:rPr>
          <w:spacing w:val="-2"/>
        </w:rPr>
        <w:t xml:space="preserve"> </w:t>
      </w:r>
      <w:r>
        <w:t>Востока,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Греции</w:t>
      </w:r>
      <w:r>
        <w:rPr>
          <w:spacing w:val="4"/>
        </w:rPr>
        <w:t xml:space="preserve"> </w:t>
      </w:r>
      <w:r>
        <w:t>и Искусство Древнего</w:t>
      </w:r>
      <w:r>
        <w:rPr>
          <w:spacing w:val="-2"/>
        </w:rPr>
        <w:t xml:space="preserve"> </w:t>
      </w:r>
      <w:r>
        <w:t>Рима.</w:t>
      </w:r>
    </w:p>
    <w:p w:rsidR="00A26436" w:rsidRDefault="000B7F49" w:rsidP="00950C12">
      <w:pPr>
        <w:pStyle w:val="a3"/>
        <w:suppressAutoHyphens/>
        <w:ind w:left="222" w:right="402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 для изучения следующих дисциплин: И</w:t>
      </w:r>
      <w:r w:rsidR="00950C12">
        <w:t>скусство Западной Европы в Сред</w:t>
      </w:r>
      <w:r>
        <w:t>ние века, Искусство стран Дальнего Востока, Индии, Юго-Восточной Азии, Искусство</w:t>
      </w:r>
      <w:r>
        <w:rPr>
          <w:spacing w:val="1"/>
        </w:rPr>
        <w:t xml:space="preserve"> </w:t>
      </w:r>
      <w:r>
        <w:t>эпохи Ренессанса, Зарубежное искусство XVII-XVIII веков, Зарубежное искусство XIX</w:t>
      </w:r>
      <w:r>
        <w:rPr>
          <w:spacing w:val="1"/>
        </w:rPr>
        <w:t xml:space="preserve"> </w:t>
      </w:r>
      <w:r>
        <w:t>века,</w:t>
      </w:r>
      <w:r>
        <w:rPr>
          <w:spacing w:val="-1"/>
        </w:rPr>
        <w:t xml:space="preserve"> </w:t>
      </w:r>
      <w:r>
        <w:t>Зарубежное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и Искусство</w:t>
      </w:r>
      <w:r>
        <w:rPr>
          <w:spacing w:val="-2"/>
        </w:rPr>
        <w:t xml:space="preserve"> </w:t>
      </w:r>
      <w:r>
        <w:t>стран ислама.</w:t>
      </w:r>
    </w:p>
    <w:p w:rsidR="00A26436" w:rsidRDefault="00A26436" w:rsidP="00950C12">
      <w:pPr>
        <w:suppressAutoHyphens/>
        <w:jc w:val="both"/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8"/>
        <w:rPr>
          <w:sz w:val="15"/>
        </w:rPr>
      </w:pPr>
    </w:p>
    <w:p w:rsidR="00A26436" w:rsidRDefault="000B7F49" w:rsidP="001F689F">
      <w:pPr>
        <w:pStyle w:val="1"/>
        <w:numPr>
          <w:ilvl w:val="0"/>
          <w:numId w:val="29"/>
        </w:numPr>
        <w:tabs>
          <w:tab w:val="left" w:pos="463"/>
        </w:tabs>
        <w:spacing w:before="90"/>
        <w:ind w:hanging="241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A26436" w:rsidRDefault="00A26436">
      <w:pPr>
        <w:pStyle w:val="a3"/>
        <w:spacing w:before="1"/>
      </w:pPr>
    </w:p>
    <w:p w:rsidR="00E270AB" w:rsidRPr="00E270AB" w:rsidRDefault="00E270AB" w:rsidP="00E270AB">
      <w:pPr>
        <w:ind w:firstLine="567"/>
        <w:rPr>
          <w:bCs/>
          <w:sz w:val="24"/>
          <w:szCs w:val="24"/>
        </w:rPr>
      </w:pPr>
      <w:r w:rsidRPr="00E270AB">
        <w:rPr>
          <w:bCs/>
          <w:sz w:val="24"/>
          <w:szCs w:val="24"/>
        </w:rPr>
        <w:t xml:space="preserve">Общая трудоёмкость дисциплины составляет </w:t>
      </w:r>
      <w:r>
        <w:rPr>
          <w:bCs/>
          <w:sz w:val="24"/>
          <w:szCs w:val="24"/>
        </w:rPr>
        <w:t>5</w:t>
      </w:r>
      <w:r w:rsidRPr="00E270AB">
        <w:rPr>
          <w:bCs/>
          <w:sz w:val="24"/>
          <w:szCs w:val="24"/>
        </w:rPr>
        <w:t xml:space="preserve"> </w:t>
      </w:r>
      <w:proofErr w:type="spellStart"/>
      <w:r w:rsidRPr="00E270AB">
        <w:rPr>
          <w:bCs/>
          <w:sz w:val="24"/>
          <w:szCs w:val="24"/>
        </w:rPr>
        <w:t>з.е</w:t>
      </w:r>
      <w:proofErr w:type="spellEnd"/>
      <w:r w:rsidRPr="00E270AB">
        <w:rPr>
          <w:bCs/>
          <w:sz w:val="24"/>
          <w:szCs w:val="24"/>
        </w:rPr>
        <w:t>., 1</w:t>
      </w:r>
      <w:r>
        <w:rPr>
          <w:bCs/>
          <w:sz w:val="24"/>
          <w:szCs w:val="24"/>
        </w:rPr>
        <w:t>80</w:t>
      </w:r>
      <w:r w:rsidRPr="00E270AB">
        <w:rPr>
          <w:bCs/>
          <w:sz w:val="24"/>
          <w:szCs w:val="24"/>
        </w:rPr>
        <w:t xml:space="preserve"> академических часов.</w:t>
      </w:r>
    </w:p>
    <w:p w:rsidR="00E270AB" w:rsidRPr="00E270AB" w:rsidRDefault="00E270AB" w:rsidP="00E270AB">
      <w:pPr>
        <w:ind w:firstLine="567"/>
        <w:rPr>
          <w:bCs/>
          <w:sz w:val="24"/>
          <w:szCs w:val="24"/>
        </w:rPr>
      </w:pPr>
    </w:p>
    <w:p w:rsidR="00E270AB" w:rsidRPr="00E270AB" w:rsidRDefault="00E270AB" w:rsidP="00E270AB">
      <w:pPr>
        <w:ind w:firstLine="567"/>
        <w:rPr>
          <w:b/>
          <w:bCs/>
          <w:sz w:val="24"/>
          <w:szCs w:val="24"/>
        </w:rPr>
      </w:pPr>
      <w:r w:rsidRPr="00E270AB">
        <w:rPr>
          <w:b/>
          <w:sz w:val="24"/>
          <w:szCs w:val="24"/>
        </w:rPr>
        <w:t>Структура дисциплины для очной формы обучения</w:t>
      </w:r>
    </w:p>
    <w:p w:rsidR="00E270AB" w:rsidRPr="00E270AB" w:rsidRDefault="00E270AB" w:rsidP="00E270AB">
      <w:pPr>
        <w:ind w:firstLine="567"/>
        <w:jc w:val="both"/>
        <w:rPr>
          <w:bCs/>
          <w:sz w:val="24"/>
          <w:szCs w:val="24"/>
        </w:rPr>
      </w:pPr>
      <w:r w:rsidRPr="00E270AB">
        <w:rPr>
          <w:bCs/>
          <w:sz w:val="24"/>
          <w:szCs w:val="24"/>
        </w:rPr>
        <w:t xml:space="preserve">Объем дисциплины в форме </w:t>
      </w:r>
      <w:r w:rsidRPr="00E270AB">
        <w:rPr>
          <w:bCs/>
          <w:sz w:val="24"/>
          <w:szCs w:val="24"/>
          <w:u w:val="single"/>
        </w:rPr>
        <w:t>контактной работы</w:t>
      </w:r>
      <w:r w:rsidRPr="00E270AB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E270AB" w:rsidRPr="00E270AB" w:rsidRDefault="00E270AB" w:rsidP="00E270AB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E270AB" w:rsidRPr="00E270AB" w:rsidTr="00E270AB">
        <w:tc>
          <w:tcPr>
            <w:tcW w:w="8364" w:type="dxa"/>
            <w:gridSpan w:val="2"/>
            <w:shd w:val="clear" w:color="auto" w:fill="auto"/>
          </w:tcPr>
          <w:p w:rsidR="00E270AB" w:rsidRPr="00E270AB" w:rsidRDefault="00E270AB" w:rsidP="00E270AB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E270AB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E270AB" w:rsidRPr="00E270AB" w:rsidRDefault="00E270AB" w:rsidP="00E270AB">
      <w:pPr>
        <w:rPr>
          <w:bCs/>
          <w:sz w:val="24"/>
          <w:szCs w:val="24"/>
        </w:rPr>
      </w:pPr>
    </w:p>
    <w:p w:rsidR="00E270AB" w:rsidRPr="00E270AB" w:rsidRDefault="00E270AB" w:rsidP="00E270AB">
      <w:pPr>
        <w:pStyle w:val="Default"/>
        <w:ind w:firstLine="567"/>
        <w:rPr>
          <w:bCs/>
          <w:color w:val="auto"/>
        </w:rPr>
      </w:pPr>
      <w:r w:rsidRPr="00E270AB">
        <w:rPr>
          <w:bCs/>
          <w:color w:val="auto"/>
        </w:rPr>
        <w:t xml:space="preserve">Объем дисциплины (модуля) в форме </w:t>
      </w:r>
      <w:r w:rsidRPr="00E270AB">
        <w:rPr>
          <w:bCs/>
          <w:color w:val="auto"/>
          <w:u w:val="single"/>
        </w:rPr>
        <w:t>самостоятельной работы обучающихся</w:t>
      </w:r>
      <w:r w:rsidRPr="00E270AB">
        <w:rPr>
          <w:bCs/>
          <w:color w:val="auto"/>
        </w:rPr>
        <w:t xml:space="preserve"> составляет </w:t>
      </w:r>
      <w:r>
        <w:rPr>
          <w:bCs/>
          <w:color w:val="auto"/>
        </w:rPr>
        <w:t>110</w:t>
      </w:r>
      <w:r w:rsidRPr="00E270AB">
        <w:rPr>
          <w:bCs/>
          <w:color w:val="auto"/>
        </w:rPr>
        <w:t xml:space="preserve"> академических часа(</w:t>
      </w:r>
      <w:proofErr w:type="spellStart"/>
      <w:r w:rsidRPr="00E270AB">
        <w:rPr>
          <w:bCs/>
          <w:color w:val="auto"/>
        </w:rPr>
        <w:t>ов</w:t>
      </w:r>
      <w:proofErr w:type="spellEnd"/>
      <w:r w:rsidRPr="00E270AB">
        <w:rPr>
          <w:bCs/>
          <w:color w:val="auto"/>
        </w:rPr>
        <w:t xml:space="preserve">). </w:t>
      </w:r>
    </w:p>
    <w:p w:rsidR="00E270AB" w:rsidRPr="00E270AB" w:rsidRDefault="00E270AB" w:rsidP="00E270AB">
      <w:pPr>
        <w:ind w:firstLine="567"/>
        <w:rPr>
          <w:b/>
          <w:sz w:val="24"/>
          <w:szCs w:val="24"/>
        </w:rPr>
      </w:pPr>
    </w:p>
    <w:p w:rsidR="00E270AB" w:rsidRPr="00E270AB" w:rsidRDefault="00E270AB" w:rsidP="00E270AB">
      <w:pPr>
        <w:ind w:firstLine="567"/>
        <w:rPr>
          <w:b/>
          <w:sz w:val="24"/>
          <w:szCs w:val="24"/>
        </w:rPr>
      </w:pPr>
    </w:p>
    <w:p w:rsidR="00E270AB" w:rsidRPr="00E270AB" w:rsidRDefault="00E270AB" w:rsidP="00E270AB">
      <w:pPr>
        <w:ind w:firstLine="567"/>
        <w:rPr>
          <w:bCs/>
          <w:sz w:val="24"/>
          <w:szCs w:val="24"/>
        </w:rPr>
      </w:pPr>
      <w:r w:rsidRPr="00E270AB">
        <w:rPr>
          <w:b/>
          <w:sz w:val="24"/>
          <w:szCs w:val="24"/>
        </w:rPr>
        <w:t>Структура дисциплины для очно-заочной формы обучения</w:t>
      </w:r>
    </w:p>
    <w:p w:rsidR="00E270AB" w:rsidRPr="00E270AB" w:rsidRDefault="00E270AB" w:rsidP="00E270AB">
      <w:pPr>
        <w:ind w:firstLine="567"/>
        <w:jc w:val="both"/>
        <w:rPr>
          <w:bCs/>
          <w:sz w:val="24"/>
          <w:szCs w:val="24"/>
        </w:rPr>
      </w:pPr>
      <w:r w:rsidRPr="00E270AB">
        <w:rPr>
          <w:bCs/>
          <w:sz w:val="24"/>
          <w:szCs w:val="24"/>
        </w:rPr>
        <w:t xml:space="preserve">Объем дисциплины в форме </w:t>
      </w:r>
      <w:r w:rsidRPr="00E270AB">
        <w:rPr>
          <w:bCs/>
          <w:sz w:val="24"/>
          <w:szCs w:val="24"/>
          <w:u w:val="single"/>
        </w:rPr>
        <w:t>контактной работы</w:t>
      </w:r>
      <w:r w:rsidRPr="00E270AB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E270AB" w:rsidRPr="00E270AB" w:rsidRDefault="00E270AB" w:rsidP="00E270AB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 w:rsidRPr="00E270AB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 w:rsidRPr="00E270AB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E270AB" w:rsidRPr="00E270AB" w:rsidTr="00E270AB">
        <w:tc>
          <w:tcPr>
            <w:tcW w:w="8364" w:type="dxa"/>
            <w:gridSpan w:val="2"/>
            <w:shd w:val="clear" w:color="auto" w:fill="auto"/>
          </w:tcPr>
          <w:p w:rsidR="00E270AB" w:rsidRPr="00E270AB" w:rsidRDefault="00E270AB" w:rsidP="00E270AB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E270AB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 w:rsidRPr="00E270AB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E270AB" w:rsidRPr="00E270AB" w:rsidRDefault="00E270AB" w:rsidP="00E270AB">
      <w:pPr>
        <w:pStyle w:val="Default"/>
        <w:rPr>
          <w:bCs/>
          <w:color w:val="auto"/>
        </w:rPr>
      </w:pPr>
    </w:p>
    <w:p w:rsidR="00E270AB" w:rsidRPr="00E270AB" w:rsidRDefault="00E270AB" w:rsidP="00E270AB">
      <w:pPr>
        <w:pStyle w:val="Default"/>
        <w:ind w:firstLine="567"/>
        <w:rPr>
          <w:bCs/>
          <w:color w:val="auto"/>
        </w:rPr>
      </w:pPr>
      <w:r w:rsidRPr="00E270AB">
        <w:rPr>
          <w:bCs/>
          <w:color w:val="auto"/>
        </w:rPr>
        <w:t xml:space="preserve">Объем дисциплины (модуля) в форме </w:t>
      </w:r>
      <w:r w:rsidRPr="00E270AB">
        <w:rPr>
          <w:bCs/>
          <w:color w:val="auto"/>
          <w:u w:val="single"/>
        </w:rPr>
        <w:t>самостоятельной работы обучающихся</w:t>
      </w:r>
      <w:r w:rsidRPr="00E270AB">
        <w:rPr>
          <w:bCs/>
          <w:color w:val="auto"/>
        </w:rPr>
        <w:t xml:space="preserve"> составляет </w:t>
      </w:r>
      <w:r>
        <w:rPr>
          <w:bCs/>
          <w:color w:val="auto"/>
        </w:rPr>
        <w:t>140</w:t>
      </w:r>
      <w:r w:rsidRPr="00E270AB">
        <w:rPr>
          <w:bCs/>
          <w:color w:val="auto"/>
        </w:rPr>
        <w:t xml:space="preserve"> академических часа(</w:t>
      </w:r>
      <w:proofErr w:type="spellStart"/>
      <w:r w:rsidRPr="00E270AB">
        <w:rPr>
          <w:bCs/>
          <w:color w:val="auto"/>
        </w:rPr>
        <w:t>ов</w:t>
      </w:r>
      <w:proofErr w:type="spellEnd"/>
      <w:r w:rsidRPr="00E270AB">
        <w:rPr>
          <w:bCs/>
          <w:color w:val="auto"/>
        </w:rPr>
        <w:t xml:space="preserve">). </w:t>
      </w:r>
    </w:p>
    <w:p w:rsidR="00E270AB" w:rsidRPr="00E270AB" w:rsidRDefault="00E270AB" w:rsidP="00E270AB">
      <w:pPr>
        <w:ind w:firstLine="567"/>
        <w:rPr>
          <w:b/>
          <w:sz w:val="24"/>
          <w:szCs w:val="24"/>
        </w:rPr>
      </w:pPr>
    </w:p>
    <w:p w:rsidR="00E270AB" w:rsidRPr="00E270AB" w:rsidRDefault="00E270AB" w:rsidP="00E270AB">
      <w:pPr>
        <w:ind w:firstLine="567"/>
        <w:rPr>
          <w:b/>
          <w:sz w:val="24"/>
          <w:szCs w:val="24"/>
        </w:rPr>
      </w:pPr>
    </w:p>
    <w:p w:rsidR="00E270AB" w:rsidRPr="00E270AB" w:rsidRDefault="00E270AB" w:rsidP="00E270AB">
      <w:pPr>
        <w:ind w:firstLine="567"/>
        <w:rPr>
          <w:bCs/>
          <w:sz w:val="24"/>
          <w:szCs w:val="24"/>
        </w:rPr>
      </w:pPr>
      <w:r w:rsidRPr="00E270AB">
        <w:rPr>
          <w:b/>
          <w:sz w:val="24"/>
          <w:szCs w:val="24"/>
        </w:rPr>
        <w:t>Структура дисциплины для заочной формы обучения</w:t>
      </w:r>
    </w:p>
    <w:p w:rsidR="00E270AB" w:rsidRPr="00E270AB" w:rsidRDefault="00E270AB" w:rsidP="00E270AB">
      <w:pPr>
        <w:ind w:firstLine="567"/>
        <w:jc w:val="both"/>
        <w:rPr>
          <w:bCs/>
          <w:sz w:val="24"/>
          <w:szCs w:val="24"/>
        </w:rPr>
      </w:pPr>
      <w:r w:rsidRPr="00E270AB">
        <w:rPr>
          <w:bCs/>
          <w:sz w:val="24"/>
          <w:szCs w:val="24"/>
        </w:rPr>
        <w:t xml:space="preserve">Объем дисциплины в форме </w:t>
      </w:r>
      <w:r w:rsidRPr="00E270AB">
        <w:rPr>
          <w:bCs/>
          <w:sz w:val="24"/>
          <w:szCs w:val="24"/>
          <w:u w:val="single"/>
        </w:rPr>
        <w:t>контактной работы</w:t>
      </w:r>
      <w:r w:rsidRPr="00E270AB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E270AB" w:rsidRPr="00E270AB" w:rsidRDefault="00E270AB" w:rsidP="00E270AB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E270AB" w:rsidRPr="00E270AB" w:rsidTr="00E270AB">
        <w:tc>
          <w:tcPr>
            <w:tcW w:w="1073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E270AB" w:rsidRPr="00E270AB" w:rsidRDefault="00E270AB" w:rsidP="00E270AB">
            <w:pPr>
              <w:rPr>
                <w:bCs/>
                <w:sz w:val="24"/>
                <w:szCs w:val="24"/>
              </w:rPr>
            </w:pPr>
            <w:r w:rsidRPr="00E270AB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E270AB" w:rsidRPr="00E270AB" w:rsidTr="00E270AB">
        <w:tc>
          <w:tcPr>
            <w:tcW w:w="8364" w:type="dxa"/>
            <w:gridSpan w:val="2"/>
            <w:shd w:val="clear" w:color="auto" w:fill="auto"/>
          </w:tcPr>
          <w:p w:rsidR="00E270AB" w:rsidRPr="00E270AB" w:rsidRDefault="00E270AB" w:rsidP="00E270AB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E270AB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E270AB" w:rsidRPr="00E270AB" w:rsidRDefault="00E270AB" w:rsidP="00E270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</w:tr>
    </w:tbl>
    <w:p w:rsidR="00E270AB" w:rsidRPr="00E270AB" w:rsidRDefault="00E270AB" w:rsidP="00E270AB">
      <w:pPr>
        <w:rPr>
          <w:bCs/>
          <w:sz w:val="24"/>
          <w:szCs w:val="24"/>
        </w:rPr>
      </w:pPr>
    </w:p>
    <w:p w:rsidR="00950C12" w:rsidRDefault="00E270AB" w:rsidP="00E270AB">
      <w:pPr>
        <w:pStyle w:val="a3"/>
        <w:spacing w:before="1"/>
      </w:pPr>
      <w:r w:rsidRPr="00E270AB">
        <w:rPr>
          <w:bCs/>
        </w:rPr>
        <w:t xml:space="preserve">Объем дисциплины (модуля) в форме </w:t>
      </w:r>
      <w:r w:rsidRPr="00E270AB">
        <w:rPr>
          <w:bCs/>
          <w:u w:val="single"/>
        </w:rPr>
        <w:t>самостоятельной работы обучающихся</w:t>
      </w:r>
      <w:r w:rsidRPr="00E270AB">
        <w:rPr>
          <w:bCs/>
        </w:rPr>
        <w:t xml:space="preserve"> составляет </w:t>
      </w:r>
      <w:r>
        <w:rPr>
          <w:bCs/>
        </w:rPr>
        <w:t>1</w:t>
      </w:r>
      <w:r w:rsidRPr="00E270AB">
        <w:rPr>
          <w:bCs/>
        </w:rPr>
        <w:t>6</w:t>
      </w:r>
      <w:r>
        <w:rPr>
          <w:bCs/>
        </w:rPr>
        <w:t>0</w:t>
      </w:r>
      <w:r w:rsidRPr="00E270AB">
        <w:rPr>
          <w:bCs/>
        </w:rPr>
        <w:t xml:space="preserve"> академических часа(</w:t>
      </w:r>
      <w:proofErr w:type="spellStart"/>
      <w:r w:rsidRPr="00E270AB">
        <w:rPr>
          <w:bCs/>
        </w:rPr>
        <w:t>ов</w:t>
      </w:r>
      <w:proofErr w:type="spellEnd"/>
      <w:r w:rsidRPr="00E270AB">
        <w:rPr>
          <w:bCs/>
        </w:rPr>
        <w:t>).</w:t>
      </w:r>
    </w:p>
    <w:p w:rsidR="00E270AB" w:rsidRDefault="00E270AB">
      <w:pPr>
        <w:pStyle w:val="a3"/>
        <w:spacing w:before="1"/>
      </w:pPr>
    </w:p>
    <w:p w:rsidR="00E270AB" w:rsidRDefault="00E270AB">
      <w:pPr>
        <w:pStyle w:val="a3"/>
        <w:spacing w:before="1"/>
      </w:pPr>
      <w:r>
        <w:br w:type="page"/>
      </w:r>
    </w:p>
    <w:p w:rsidR="00A26436" w:rsidRDefault="000B7F49" w:rsidP="001F689F">
      <w:pPr>
        <w:pStyle w:val="1"/>
        <w:numPr>
          <w:ilvl w:val="0"/>
          <w:numId w:val="29"/>
        </w:numPr>
        <w:tabs>
          <w:tab w:val="left" w:pos="522"/>
        </w:tabs>
        <w:spacing w:before="73"/>
        <w:ind w:left="522" w:hanging="300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</w:p>
    <w:p w:rsidR="00A26436" w:rsidRDefault="00A26436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553"/>
        </w:trPr>
        <w:tc>
          <w:tcPr>
            <w:tcW w:w="535" w:type="dxa"/>
          </w:tcPr>
          <w:p w:rsidR="00A26436" w:rsidRDefault="000B7F49">
            <w:pPr>
              <w:pStyle w:val="TableParagraph"/>
              <w:spacing w:line="275" w:lineRule="exact"/>
              <w:ind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3" w:type="dxa"/>
          </w:tcPr>
          <w:p w:rsidR="00A26436" w:rsidRDefault="000B7F49">
            <w:pPr>
              <w:pStyle w:val="TableParagraph"/>
              <w:spacing w:line="276" w:lineRule="exact"/>
              <w:ind w:left="10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раздела </w:t>
            </w:r>
            <w:proofErr w:type="spellStart"/>
            <w:r>
              <w:rPr>
                <w:b/>
                <w:sz w:val="24"/>
              </w:rPr>
              <w:t>дисцип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лины</w:t>
            </w:r>
            <w:proofErr w:type="spellEnd"/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A26436">
        <w:trPr>
          <w:trHeight w:val="5529"/>
        </w:trPr>
        <w:tc>
          <w:tcPr>
            <w:tcW w:w="535" w:type="dxa"/>
          </w:tcPr>
          <w:p w:rsidR="00A26436" w:rsidRDefault="000B7F49">
            <w:pPr>
              <w:pStyle w:val="TableParagraph"/>
              <w:spacing w:line="268" w:lineRule="exact"/>
              <w:ind w:left="89" w:right="20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13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A26436" w:rsidRDefault="000B7F49">
            <w:pPr>
              <w:pStyle w:val="TableParagraph"/>
              <w:ind w:left="107" w:right="953"/>
              <w:rPr>
                <w:sz w:val="24"/>
              </w:rPr>
            </w:pPr>
            <w:r>
              <w:rPr>
                <w:sz w:val="24"/>
              </w:rPr>
              <w:t>Введение в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Периодизация</w:t>
            </w: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41" w:right="101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христианского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Христианство в Римской Империи. Христиан-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ское</w:t>
            </w:r>
            <w:proofErr w:type="spellEnd"/>
            <w:r>
              <w:rPr>
                <w:sz w:val="24"/>
              </w:rPr>
              <w:t xml:space="preserve"> вероучение. Учение о храме и образе. Дог-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христианского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A26436" w:rsidRDefault="000B7F49">
            <w:pPr>
              <w:pStyle w:val="TableParagraph"/>
              <w:spacing w:line="242" w:lineRule="auto"/>
              <w:ind w:left="141" w:right="116"/>
              <w:rPr>
                <w:rFonts w:ascii="Cambria" w:hAnsi="Cambria"/>
                <w:sz w:val="24"/>
              </w:rPr>
            </w:pPr>
            <w:r>
              <w:rPr>
                <w:sz w:val="24"/>
              </w:rPr>
              <w:t>Ветхозаветные и античные истоки христианской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 «средневековье».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Понятие</w:t>
            </w:r>
          </w:p>
          <w:p w:rsidR="00A26436" w:rsidRDefault="000B7F49">
            <w:pPr>
              <w:pStyle w:val="TableParagraph"/>
              <w:ind w:left="141"/>
              <w:rPr>
                <w:sz w:val="24"/>
              </w:rPr>
            </w:pPr>
            <w:r>
              <w:rPr>
                <w:rFonts w:ascii="Cambria" w:hAnsi="Cambria"/>
                <w:sz w:val="24"/>
              </w:rPr>
              <w:t>«медиевистика»</w:t>
            </w:r>
            <w:r>
              <w:rPr>
                <w:sz w:val="24"/>
              </w:rPr>
              <w:t>. Возникновение термина «Ви-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зантия</w:t>
            </w:r>
            <w:proofErr w:type="spellEnd"/>
            <w:r>
              <w:rPr>
                <w:sz w:val="24"/>
              </w:rPr>
              <w:t>». Понятие византийского искусства. 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византинистика</w:t>
            </w:r>
            <w:proofErr w:type="spellEnd"/>
            <w:r>
              <w:rPr>
                <w:sz w:val="24"/>
              </w:rPr>
              <w:t>». История открытия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раннехристианского и византийского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 Современные методы и подходы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 византийского искусства.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Периодиза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z w:val="24"/>
              </w:rPr>
              <w:t>: основные исторические периоды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 Византии. Смысл и содержание </w:t>
            </w:r>
            <w:proofErr w:type="spellStart"/>
            <w:r>
              <w:rPr>
                <w:sz w:val="24"/>
              </w:rPr>
              <w:t>ико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</w:t>
            </w:r>
            <w:proofErr w:type="spellEnd"/>
            <w:r>
              <w:rPr>
                <w:sz w:val="24"/>
              </w:rPr>
              <w:t xml:space="preserve">. Догмат </w:t>
            </w:r>
            <w:proofErr w:type="spellStart"/>
            <w:r>
              <w:rPr>
                <w:sz w:val="24"/>
              </w:rPr>
              <w:t>иконопочитания</w:t>
            </w:r>
            <w:proofErr w:type="spellEnd"/>
            <w:r>
              <w:rPr>
                <w:sz w:val="24"/>
              </w:rPr>
              <w:t xml:space="preserve">. Понятие </w:t>
            </w:r>
            <w:proofErr w:type="spellStart"/>
            <w:r>
              <w:rPr>
                <w:sz w:val="24"/>
              </w:rPr>
              <w:t>иконогра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фии</w:t>
            </w:r>
            <w:proofErr w:type="spellEnd"/>
            <w:r>
              <w:rPr>
                <w:sz w:val="24"/>
              </w:rPr>
              <w:t xml:space="preserve">. Понятие системы росписи. Принципы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зантийской</w:t>
            </w:r>
            <w:proofErr w:type="spellEnd"/>
            <w:r>
              <w:rPr>
                <w:sz w:val="24"/>
              </w:rPr>
              <w:t xml:space="preserve"> храмовой декорации. Византийская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рукописная книга и ее украшение. Отечествен-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византийском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</w:t>
            </w:r>
            <w:proofErr w:type="spellEnd"/>
            <w:r>
              <w:rPr>
                <w:sz w:val="24"/>
              </w:rPr>
              <w:t>-</w:t>
            </w:r>
          </w:p>
          <w:p w:rsidR="00A26436" w:rsidRDefault="000B7F49">
            <w:pPr>
              <w:pStyle w:val="TableParagraph"/>
              <w:spacing w:line="261" w:lineRule="exact"/>
              <w:ind w:left="141"/>
              <w:rPr>
                <w:sz w:val="24"/>
              </w:rPr>
            </w:pPr>
            <w:proofErr w:type="spellStart"/>
            <w:r>
              <w:rPr>
                <w:sz w:val="24"/>
              </w:rPr>
              <w:t>ве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6436">
        <w:trPr>
          <w:trHeight w:val="7731"/>
        </w:trPr>
        <w:tc>
          <w:tcPr>
            <w:tcW w:w="535" w:type="dxa"/>
          </w:tcPr>
          <w:p w:rsidR="00A26436" w:rsidRDefault="000B7F49">
            <w:pPr>
              <w:pStyle w:val="TableParagraph"/>
              <w:spacing w:line="270" w:lineRule="exact"/>
              <w:ind w:left="89" w:right="20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13" w:type="dxa"/>
          </w:tcPr>
          <w:p w:rsidR="00A26436" w:rsidRDefault="000B7F4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A26436" w:rsidRDefault="000B7F49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Раннехристианское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ранневи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зантийское</w:t>
            </w:r>
            <w:proofErr w:type="spellEnd"/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искусство.</w:t>
            </w:r>
          </w:p>
          <w:p w:rsidR="00A26436" w:rsidRDefault="000B7F49">
            <w:pPr>
              <w:pStyle w:val="TableParagraph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III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–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VII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вв.</w:t>
            </w: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«христианская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античность»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ранне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христианский период». Хронологические грани-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раннехристианского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поздней античности и формирование христиан-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позднеантичного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Фаюмский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II-IV вв. Римский скульптурный портрет,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II-IV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Императорское искусство: триумфальная 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 Константина, колосс Константина, саркофаг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 Елены, скульптурная группа тетрархов. Ми-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ниатюры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Ватиканского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Вергилия.</w:t>
            </w:r>
          </w:p>
          <w:p w:rsidR="00A26436" w:rsidRDefault="000B7F49">
            <w:pPr>
              <w:pStyle w:val="TableParagraph"/>
              <w:ind w:left="108" w:right="76"/>
              <w:rPr>
                <w:sz w:val="24"/>
              </w:rPr>
            </w:pPr>
            <w:r>
              <w:rPr>
                <w:b/>
                <w:sz w:val="24"/>
              </w:rPr>
              <w:t>2.1. Христианское искусство III-V вв.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Миланского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эдикта.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Росписи синагоги и христианского молитвенного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Дура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Европос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катакомб Рима.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живописной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декорации,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«Неклассические»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катакомб.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Символизм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реализм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раннехристиан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Искусство эпохи Константина Великого. </w:t>
            </w:r>
            <w:proofErr w:type="spellStart"/>
            <w:r>
              <w:rPr>
                <w:sz w:val="24"/>
              </w:rPr>
              <w:t>Жизне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Евсевия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Кесарийского.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Максенцием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ланский</w:t>
            </w:r>
            <w:proofErr w:type="spellEnd"/>
            <w:r>
              <w:rPr>
                <w:sz w:val="24"/>
              </w:rPr>
              <w:t xml:space="preserve"> эдикт (313 г.). Запрещение гонения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христиан. Сооружение первых христианских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базилик.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Джованни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Латерано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Римские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базилики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IV-V</w:t>
            </w:r>
          </w:p>
          <w:p w:rsidR="00A26436" w:rsidRDefault="000B7F49">
            <w:pPr>
              <w:pStyle w:val="TableParagraph"/>
              <w:spacing w:line="274" w:lineRule="exact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вв. Сан Паоло </w:t>
            </w:r>
            <w:proofErr w:type="spellStart"/>
            <w:r>
              <w:rPr>
                <w:sz w:val="24"/>
              </w:rPr>
              <w:t>фуори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 xml:space="preserve"> мура, Сан </w:t>
            </w:r>
            <w:proofErr w:type="spellStart"/>
            <w:r>
              <w:rPr>
                <w:sz w:val="24"/>
              </w:rPr>
              <w:t>Пьетро</w:t>
            </w:r>
            <w:proofErr w:type="spellEnd"/>
            <w:r>
              <w:rPr>
                <w:sz w:val="24"/>
              </w:rPr>
              <w:t>, Санта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Сабина,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Мария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Маджоре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Базилики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рим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A26436" w:rsidRDefault="00A26436">
      <w:pPr>
        <w:spacing w:line="274" w:lineRule="exact"/>
        <w:jc w:val="both"/>
        <w:rPr>
          <w:sz w:val="24"/>
        </w:rPr>
        <w:sectPr w:rsidR="00A26436">
          <w:headerReference w:type="default" r:id="rId10"/>
          <w:pgSz w:w="11910" w:h="16840"/>
          <w:pgMar w:top="1040" w:right="440" w:bottom="280" w:left="1480" w:header="0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14355"/>
        </w:trPr>
        <w:tc>
          <w:tcPr>
            <w:tcW w:w="535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tabs>
                <w:tab w:val="left" w:pos="1705"/>
                <w:tab w:val="left" w:pos="2062"/>
                <w:tab w:val="left" w:pos="2397"/>
                <w:tab w:val="left" w:pos="3498"/>
                <w:tab w:val="left" w:pos="3898"/>
                <w:tab w:val="left" w:pos="3987"/>
                <w:tab w:val="left" w:pos="4468"/>
              </w:tabs>
              <w:ind w:left="108" w:right="85"/>
              <w:rPr>
                <w:sz w:val="24"/>
              </w:rPr>
            </w:pP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Святой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Базилика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Воскресе-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Иерусалиме,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базилика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Виф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лееме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Христианские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мартирии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Античные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золеи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центрические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надгробные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христианские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храмы.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Храм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Гроба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Господня,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мавзолей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Констанца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Риме,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Лоренцо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лане.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Ротонда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Георгия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Фессалонике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ковь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Стефано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ротондо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Риме.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Мавзолей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Галлы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Плацидии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Центрические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храмы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Армении,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Сирии.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Баптистерии.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обрядом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символикой.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почитания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реликвий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архитектур-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изобразительных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раннехристианско-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Константинополя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(324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230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z w:val="24"/>
              </w:rPr>
              <w:tab/>
              <w:t>Стены.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дворец.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Ипподром.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Акрополь.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Апостолов.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Колонна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Константина.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Офици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альный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титул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Константинополя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(так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названа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Второ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Вселенского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381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Феодосия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IV-</w:t>
            </w:r>
            <w:proofErr w:type="spellStart"/>
            <w:r>
              <w:rPr>
                <w:sz w:val="24"/>
              </w:rPr>
              <w:t>Vвв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Возрожде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IV-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(Санта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Констанца,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Пуденциана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Сабина,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Мария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Маджоре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Милана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(Сан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Аквилино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Равенны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(Баптистерий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Неона,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Архиепископская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капелла,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мавзолей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Галлы</w:t>
            </w:r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Плацидии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Фессалоники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тонда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Георгия,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Осиос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Давид).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стилистические</w:t>
            </w:r>
            <w:r>
              <w:rPr>
                <w:sz w:val="24"/>
              </w:rPr>
              <w:tab/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храмовых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росписей.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Книжная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миниатюра.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ниатюры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Илиады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Амброзианской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Милане,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Венского</w:t>
            </w:r>
            <w:r>
              <w:rPr>
                <w:spacing w:val="6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Диоскорида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Скульптура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ранневизантийского</w:t>
            </w:r>
            <w:r>
              <w:rPr>
                <w:sz w:val="24"/>
              </w:rPr>
              <w:tab/>
              <w:t>периода:</w:t>
            </w:r>
            <w:r>
              <w:rPr>
                <w:sz w:val="24"/>
              </w:rPr>
              <w:tab/>
              <w:t>монументальная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саркофагов,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мелкой пластики из слоновой кости, консульские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диптихи. Рельефы с изображением Феодосия I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обелиска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ипподроме.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Аркадия.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Миссорий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Феодосия.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христианском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Захват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варварских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королевст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480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Отправка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Одоакром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тинополь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императорских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инсигний.</w:t>
            </w:r>
          </w:p>
          <w:p w:rsidR="00A26436" w:rsidRDefault="000B7F49">
            <w:pPr>
              <w:pStyle w:val="TableParagraph"/>
              <w:tabs>
                <w:tab w:val="left" w:pos="2215"/>
              </w:tabs>
              <w:ind w:left="108" w:right="85"/>
              <w:rPr>
                <w:sz w:val="24"/>
              </w:rPr>
            </w:pPr>
            <w:r>
              <w:rPr>
                <w:b/>
                <w:sz w:val="24"/>
              </w:rPr>
              <w:t>2.2. Ранневизантийское искусство. VI-VII вв.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Юстиниана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Великого.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государственная,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военная,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юридическая,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церковная,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строительная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импера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Юстиниана.</w:t>
            </w:r>
            <w:r>
              <w:rPr>
                <w:sz w:val="24"/>
              </w:rPr>
              <w:tab/>
              <w:t>Формирование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храмовой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базили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кальных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купольные,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культовой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бого</w:t>
            </w:r>
            <w:proofErr w:type="spellEnd"/>
            <w:r>
              <w:rPr>
                <w:sz w:val="24"/>
              </w:rPr>
              <w:t>-</w:t>
            </w:r>
          </w:p>
          <w:p w:rsidR="00A26436" w:rsidRDefault="000B7F49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служебным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обрядом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литургией.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Прототипы</w:t>
            </w:r>
          </w:p>
        </w:tc>
      </w:tr>
    </w:tbl>
    <w:p w:rsidR="00A26436" w:rsidRDefault="00A26436">
      <w:pPr>
        <w:spacing w:line="262" w:lineRule="exact"/>
        <w:rPr>
          <w:sz w:val="24"/>
        </w:rPr>
        <w:sectPr w:rsidR="00A26436">
          <w:headerReference w:type="default" r:id="rId11"/>
          <w:pgSz w:w="11910" w:h="16840"/>
          <w:pgMar w:top="840" w:right="440" w:bottom="280" w:left="1480" w:header="593" w:footer="0" w:gutter="0"/>
          <w:pgNumType w:start="13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8007"/>
        </w:trPr>
        <w:tc>
          <w:tcPr>
            <w:tcW w:w="535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купольных базилик: церковь </w:t>
            </w:r>
            <w:proofErr w:type="spellStart"/>
            <w:r>
              <w:rPr>
                <w:sz w:val="24"/>
              </w:rPr>
              <w:t>Алахан-манастир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Калаат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Семан</w:t>
            </w:r>
            <w:proofErr w:type="spellEnd"/>
            <w:r>
              <w:rPr>
                <w:sz w:val="24"/>
              </w:rPr>
              <w:t xml:space="preserve">, V в. Храм св. Софии в </w:t>
            </w:r>
            <w:proofErr w:type="spellStart"/>
            <w:r>
              <w:rPr>
                <w:sz w:val="24"/>
              </w:rPr>
              <w:t>Констан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тинополе</w:t>
            </w:r>
            <w:proofErr w:type="spellEnd"/>
            <w:r>
              <w:rPr>
                <w:sz w:val="24"/>
              </w:rPr>
              <w:t>. История строительства, зодчие,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вописное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Экфрасис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Силенциария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Сергия и Вакха. Церковь св. Ирины в </w:t>
            </w:r>
            <w:proofErr w:type="spellStart"/>
            <w:r>
              <w:rPr>
                <w:sz w:val="24"/>
              </w:rPr>
              <w:t>Констан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тинополе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Базилики Равенны. </w:t>
            </w:r>
            <w:proofErr w:type="spellStart"/>
            <w:r>
              <w:rPr>
                <w:sz w:val="24"/>
              </w:rPr>
              <w:t>Сант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Аполлинаре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 Классе, </w:t>
            </w:r>
            <w:proofErr w:type="spellStart"/>
            <w:r>
              <w:rPr>
                <w:sz w:val="24"/>
              </w:rPr>
              <w:t>Сант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Аполлинаре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Нуово</w:t>
            </w:r>
            <w:proofErr w:type="spellEnd"/>
            <w:r>
              <w:rPr>
                <w:sz w:val="24"/>
              </w:rPr>
              <w:t xml:space="preserve">, Сан </w:t>
            </w:r>
            <w:proofErr w:type="spellStart"/>
            <w:r>
              <w:rPr>
                <w:sz w:val="24"/>
              </w:rPr>
              <w:t>Витале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крестово-купольной системы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зантийского</w:t>
            </w:r>
            <w:proofErr w:type="spellEnd"/>
            <w:r>
              <w:rPr>
                <w:sz w:val="24"/>
              </w:rPr>
              <w:t xml:space="preserve"> храма с куполом на 4 опорах. </w:t>
            </w:r>
            <w:proofErr w:type="spellStart"/>
            <w:r>
              <w:rPr>
                <w:sz w:val="24"/>
              </w:rPr>
              <w:t>Мно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гообразие</w:t>
            </w:r>
            <w:proofErr w:type="spellEnd"/>
            <w:r>
              <w:rPr>
                <w:sz w:val="24"/>
              </w:rPr>
              <w:t xml:space="preserve"> типов купольных построек. </w:t>
            </w:r>
            <w:proofErr w:type="spellStart"/>
            <w:r>
              <w:rPr>
                <w:sz w:val="24"/>
              </w:rPr>
              <w:t>Монумен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тальная</w:t>
            </w:r>
            <w:proofErr w:type="spellEnd"/>
            <w:r>
              <w:rPr>
                <w:sz w:val="24"/>
              </w:rPr>
              <w:t xml:space="preserve"> живопись VI-VII вв. 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Рима (Санта Мария Антиква, Санти </w:t>
            </w:r>
            <w:proofErr w:type="spellStart"/>
            <w:r>
              <w:rPr>
                <w:sz w:val="24"/>
              </w:rPr>
              <w:t>Косма</w:t>
            </w:r>
            <w:proofErr w:type="spellEnd"/>
            <w:r>
              <w:rPr>
                <w:sz w:val="24"/>
              </w:rPr>
              <w:t xml:space="preserve"> э Да-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миано</w:t>
            </w:r>
            <w:proofErr w:type="spellEnd"/>
            <w:r>
              <w:rPr>
                <w:sz w:val="24"/>
              </w:rPr>
              <w:t>), Равенны (</w:t>
            </w:r>
            <w:proofErr w:type="spellStart"/>
            <w:r>
              <w:rPr>
                <w:sz w:val="24"/>
              </w:rPr>
              <w:t>арианский</w:t>
            </w:r>
            <w:proofErr w:type="spellEnd"/>
            <w:r>
              <w:rPr>
                <w:sz w:val="24"/>
              </w:rPr>
              <w:t xml:space="preserve"> баптистерий, </w:t>
            </w:r>
            <w:proofErr w:type="spellStart"/>
            <w:r>
              <w:rPr>
                <w:sz w:val="24"/>
              </w:rPr>
              <w:t>Сант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Аполлинаре</w:t>
            </w:r>
            <w:proofErr w:type="spellEnd"/>
            <w:r>
              <w:rPr>
                <w:sz w:val="24"/>
              </w:rPr>
              <w:t xml:space="preserve"> ин Классе, </w:t>
            </w:r>
            <w:proofErr w:type="spellStart"/>
            <w:r>
              <w:rPr>
                <w:sz w:val="24"/>
              </w:rPr>
              <w:t>Сант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Аполлинаре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Нуово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Сан </w:t>
            </w:r>
            <w:proofErr w:type="spellStart"/>
            <w:r>
              <w:rPr>
                <w:sz w:val="24"/>
              </w:rPr>
              <w:t>Витале</w:t>
            </w:r>
            <w:proofErr w:type="spellEnd"/>
            <w:r>
              <w:rPr>
                <w:sz w:val="24"/>
              </w:rPr>
              <w:t xml:space="preserve">), Фессалоники (базилика св. </w:t>
            </w:r>
            <w:proofErr w:type="spellStart"/>
            <w:r>
              <w:rPr>
                <w:sz w:val="24"/>
              </w:rPr>
              <w:t>Димит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рия</w:t>
            </w:r>
            <w:proofErr w:type="spellEnd"/>
            <w:r>
              <w:rPr>
                <w:sz w:val="24"/>
              </w:rPr>
              <w:t xml:space="preserve">), монастыря св. Екатерины на </w:t>
            </w:r>
            <w:proofErr w:type="spellStart"/>
            <w:r>
              <w:rPr>
                <w:sz w:val="24"/>
              </w:rPr>
              <w:t>Синае</w:t>
            </w:r>
            <w:proofErr w:type="spellEnd"/>
            <w:r>
              <w:rPr>
                <w:sz w:val="24"/>
              </w:rPr>
              <w:t>, Кипра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(Богоматери </w:t>
            </w:r>
            <w:proofErr w:type="spellStart"/>
            <w:r>
              <w:rPr>
                <w:sz w:val="24"/>
              </w:rPr>
              <w:t>Ангелоктисти</w:t>
            </w:r>
            <w:proofErr w:type="spellEnd"/>
            <w:r>
              <w:rPr>
                <w:sz w:val="24"/>
              </w:rPr>
              <w:t>), мозаики церкви Ев-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фразия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Порече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Кастельсеприо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польные</w:t>
            </w:r>
            <w:proofErr w:type="spellEnd"/>
            <w:r>
              <w:rPr>
                <w:sz w:val="24"/>
              </w:rPr>
              <w:t xml:space="preserve"> мозаики Иордании, фрески монастыря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Бауит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несохранившейся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церкви Успения в </w:t>
            </w:r>
            <w:proofErr w:type="spellStart"/>
            <w:r>
              <w:rPr>
                <w:sz w:val="24"/>
              </w:rPr>
              <w:t>Никее</w:t>
            </w:r>
            <w:proofErr w:type="spellEnd"/>
            <w:r>
              <w:rPr>
                <w:sz w:val="24"/>
              </w:rPr>
              <w:t xml:space="preserve">. Стиль и </w:t>
            </w:r>
            <w:proofErr w:type="spellStart"/>
            <w:r>
              <w:rPr>
                <w:sz w:val="24"/>
              </w:rPr>
              <w:t>иконографиче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r>
              <w:rPr>
                <w:sz w:val="24"/>
              </w:rPr>
              <w:t xml:space="preserve"> программы росписей. Энкаустические </w:t>
            </w:r>
            <w:proofErr w:type="spellStart"/>
            <w:r>
              <w:rPr>
                <w:sz w:val="24"/>
              </w:rPr>
              <w:t>ико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рукописей.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Россанский</w:t>
            </w:r>
            <w:proofErr w:type="spellEnd"/>
            <w:r>
              <w:rPr>
                <w:sz w:val="24"/>
              </w:rPr>
              <w:t xml:space="preserve"> кодекс, Венский Генезис, Евангелие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Раббулы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Мелкая пластика VI-VII вв. Ампулы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сокровищницах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Монце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Боббио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6436">
        <w:trPr>
          <w:trHeight w:val="5796"/>
        </w:trPr>
        <w:tc>
          <w:tcPr>
            <w:tcW w:w="535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13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A26436" w:rsidRDefault="000B7F49">
            <w:pPr>
              <w:pStyle w:val="TableParagraph"/>
              <w:ind w:left="107" w:right="940"/>
              <w:rPr>
                <w:sz w:val="24"/>
              </w:rPr>
            </w:pPr>
            <w:r>
              <w:rPr>
                <w:sz w:val="24"/>
              </w:rPr>
              <w:t>Иконоборческий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726-787,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813-842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5305" w:type="dxa"/>
          </w:tcPr>
          <w:p w:rsidR="00A26436" w:rsidRDefault="000B7F49" w:rsidP="001F689F">
            <w:pPr>
              <w:pStyle w:val="TableParagraph"/>
              <w:numPr>
                <w:ilvl w:val="1"/>
                <w:numId w:val="28"/>
              </w:numPr>
              <w:tabs>
                <w:tab w:val="left" w:pos="527"/>
              </w:tabs>
              <w:ind w:right="140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Краткая история иконоборческого периода,</w:t>
            </w:r>
            <w:r>
              <w:rPr>
                <w:spacing w:val="-1"/>
                <w:sz w:val="24"/>
              </w:rPr>
              <w:t xml:space="preserve"> его причины. Положения учения иконоборцев.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Богословие </w:t>
            </w:r>
            <w:proofErr w:type="spellStart"/>
            <w:r>
              <w:rPr>
                <w:spacing w:val="-2"/>
                <w:sz w:val="24"/>
              </w:rPr>
              <w:t>иконопочитания</w:t>
            </w:r>
            <w:proofErr w:type="spellEnd"/>
            <w:r>
              <w:rPr>
                <w:spacing w:val="-2"/>
                <w:sz w:val="24"/>
              </w:rPr>
              <w:t xml:space="preserve">. Творения </w:t>
            </w:r>
            <w:r>
              <w:rPr>
                <w:spacing w:val="-1"/>
                <w:sz w:val="24"/>
              </w:rPr>
              <w:t>патриарха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Германа, Иоанна </w:t>
            </w:r>
            <w:proofErr w:type="spellStart"/>
            <w:r>
              <w:rPr>
                <w:sz w:val="24"/>
              </w:rPr>
              <w:t>Дамаскина</w:t>
            </w:r>
            <w:proofErr w:type="spellEnd"/>
            <w:r>
              <w:rPr>
                <w:sz w:val="24"/>
              </w:rPr>
              <w:t xml:space="preserve">, Феодора </w:t>
            </w:r>
            <w:proofErr w:type="spellStart"/>
            <w:r>
              <w:rPr>
                <w:sz w:val="24"/>
              </w:rPr>
              <w:t>Студита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патриарха Никифора. VII Вселенский 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(787). Константинопольский собор 842 г. </w:t>
            </w:r>
            <w:proofErr w:type="spellStart"/>
            <w:r>
              <w:rPr>
                <w:sz w:val="24"/>
              </w:rPr>
              <w:t>Торже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Православия (843).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8"/>
              </w:numPr>
              <w:tabs>
                <w:tab w:val="left" w:pos="762"/>
              </w:tabs>
              <w:ind w:right="270" w:firstLine="12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Искусство </w:t>
            </w:r>
            <w:r>
              <w:rPr>
                <w:spacing w:val="-1"/>
                <w:sz w:val="24"/>
              </w:rPr>
              <w:t xml:space="preserve">иконоборцев. </w:t>
            </w:r>
            <w:proofErr w:type="spellStart"/>
            <w:r>
              <w:rPr>
                <w:spacing w:val="-1"/>
                <w:sz w:val="24"/>
              </w:rPr>
              <w:t>Аниконическая</w:t>
            </w:r>
            <w:proofErr w:type="spellEnd"/>
            <w:r>
              <w:rPr>
                <w:sz w:val="24"/>
              </w:rPr>
              <w:t xml:space="preserve"> декорация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Наксоса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Никеи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Фессалоник,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Каппа-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Омара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Иерусалиме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6436" w:rsidRDefault="000B7F49">
            <w:pPr>
              <w:pStyle w:val="TableParagraph"/>
              <w:ind w:left="108" w:right="144"/>
              <w:rPr>
                <w:sz w:val="24"/>
              </w:rPr>
            </w:pPr>
            <w:r>
              <w:rPr>
                <w:sz w:val="24"/>
              </w:rPr>
              <w:t xml:space="preserve">мечети </w:t>
            </w:r>
            <w:proofErr w:type="spellStart"/>
            <w:r>
              <w:rPr>
                <w:sz w:val="24"/>
              </w:rPr>
              <w:t>Омейядов</w:t>
            </w:r>
            <w:proofErr w:type="spellEnd"/>
            <w:r>
              <w:rPr>
                <w:sz w:val="24"/>
              </w:rPr>
              <w:t xml:space="preserve"> в Дамаске. Книжная </w:t>
            </w:r>
            <w:proofErr w:type="spellStart"/>
            <w:r>
              <w:rPr>
                <w:sz w:val="24"/>
              </w:rPr>
              <w:t>миниатю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Птолемея.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Евангелие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Феодоры.</w:t>
            </w:r>
          </w:p>
          <w:p w:rsidR="00A26436" w:rsidRDefault="000B7F49">
            <w:pPr>
              <w:pStyle w:val="TableParagraph"/>
              <w:ind w:left="108" w:right="85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3.3 Искусство VIII –IX вв. Преобладание в </w:t>
            </w:r>
            <w:proofErr w:type="spellStart"/>
            <w:r>
              <w:rPr>
                <w:sz w:val="24"/>
              </w:rPr>
              <w:t>зод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честве</w:t>
            </w:r>
            <w:proofErr w:type="spellEnd"/>
            <w:r>
              <w:rPr>
                <w:sz w:val="24"/>
              </w:rPr>
              <w:t xml:space="preserve"> храмов типа вписанного креста. 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Св. Софии в </w:t>
            </w:r>
            <w:proofErr w:type="spellStart"/>
            <w:r>
              <w:rPr>
                <w:sz w:val="24"/>
              </w:rPr>
              <w:t>Фессалонике</w:t>
            </w:r>
            <w:proofErr w:type="spellEnd"/>
            <w:r>
              <w:rPr>
                <w:sz w:val="24"/>
              </w:rPr>
              <w:t>, Церковь Климента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Анкаре (VI–IX вв.), Церковь Св. Ирины в Кон-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стантинополе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 и фрески Рима (Санта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Прасседе</w:t>
            </w:r>
            <w:proofErr w:type="spellEnd"/>
            <w:r>
              <w:rPr>
                <w:sz w:val="24"/>
              </w:rPr>
              <w:t xml:space="preserve">, Санта Мария ин </w:t>
            </w:r>
            <w:proofErr w:type="spellStart"/>
            <w:r>
              <w:rPr>
                <w:sz w:val="24"/>
              </w:rPr>
              <w:t>Домника</w:t>
            </w:r>
            <w:proofErr w:type="spellEnd"/>
            <w:r>
              <w:rPr>
                <w:sz w:val="24"/>
              </w:rPr>
              <w:t>, Сан Марко,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Санта </w:t>
            </w:r>
            <w:proofErr w:type="spellStart"/>
            <w:r>
              <w:rPr>
                <w:sz w:val="24"/>
              </w:rPr>
              <w:t>Чечилия</w:t>
            </w:r>
            <w:proofErr w:type="spellEnd"/>
            <w:r>
              <w:rPr>
                <w:sz w:val="24"/>
              </w:rPr>
              <w:t xml:space="preserve"> ин </w:t>
            </w:r>
            <w:proofErr w:type="spellStart"/>
            <w:r>
              <w:rPr>
                <w:sz w:val="24"/>
              </w:rPr>
              <w:t>Трастевере</w:t>
            </w:r>
            <w:proofErr w:type="spellEnd"/>
            <w:r>
              <w:rPr>
                <w:sz w:val="24"/>
              </w:rPr>
              <w:t>, Санта Мария 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тиква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A26436">
        <w:trPr>
          <w:trHeight w:val="551"/>
        </w:trPr>
        <w:tc>
          <w:tcPr>
            <w:tcW w:w="535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13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A26436" w:rsidRDefault="000B7F4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средневизантийского</w:t>
            </w:r>
            <w:proofErr w:type="spellEnd"/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4.1.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3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послеиконоборческого</w:t>
            </w:r>
            <w:proofErr w:type="spellEnd"/>
            <w:r>
              <w:rPr>
                <w:b/>
                <w:spacing w:val="3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перио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A26436" w:rsidRDefault="000B7F49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да.</w:t>
            </w:r>
          </w:p>
        </w:tc>
      </w:tr>
    </w:tbl>
    <w:p w:rsidR="00A26436" w:rsidRDefault="00A26436">
      <w:pPr>
        <w:spacing w:line="259" w:lineRule="exact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14355"/>
        </w:trPr>
        <w:tc>
          <w:tcPr>
            <w:tcW w:w="535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A26436" w:rsidRDefault="000B7F49">
            <w:pPr>
              <w:pStyle w:val="TableParagraph"/>
              <w:ind w:left="107" w:right="2542"/>
              <w:rPr>
                <w:sz w:val="24"/>
              </w:rPr>
            </w:pPr>
            <w:r>
              <w:rPr>
                <w:w w:val="105"/>
                <w:sz w:val="24"/>
              </w:rPr>
              <w:t>периода.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</w:rPr>
              <w:t>IX-XII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вв.</w:t>
            </w: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кее</w:t>
            </w:r>
            <w:proofErr w:type="spellEnd"/>
            <w:r>
              <w:rPr>
                <w:sz w:val="24"/>
              </w:rPr>
              <w:t>, уничтоженных иконоборцами (не сохрани-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лись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Константинополе.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Миниатюры </w:t>
            </w:r>
            <w:proofErr w:type="spellStart"/>
            <w:r>
              <w:rPr>
                <w:sz w:val="24"/>
              </w:rPr>
              <w:t>Хлудовской</w:t>
            </w:r>
            <w:proofErr w:type="spellEnd"/>
            <w:r>
              <w:rPr>
                <w:sz w:val="24"/>
              </w:rPr>
              <w:t xml:space="preserve"> псалтири. Миниатюры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псалтири из монастыря </w:t>
            </w:r>
            <w:proofErr w:type="spellStart"/>
            <w:r>
              <w:rPr>
                <w:sz w:val="24"/>
              </w:rPr>
              <w:t>Пантократора</w:t>
            </w:r>
            <w:proofErr w:type="spellEnd"/>
            <w:r>
              <w:rPr>
                <w:sz w:val="24"/>
              </w:rPr>
              <w:t xml:space="preserve">. 10 </w:t>
            </w:r>
            <w:proofErr w:type="spellStart"/>
            <w:r>
              <w:rPr>
                <w:sz w:val="24"/>
              </w:rPr>
              <w:t>гоми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лия патриарха </w:t>
            </w:r>
            <w:proofErr w:type="spellStart"/>
            <w:r>
              <w:rPr>
                <w:sz w:val="24"/>
              </w:rPr>
              <w:t>Фотия</w:t>
            </w:r>
            <w:proofErr w:type="spellEnd"/>
            <w:r>
              <w:rPr>
                <w:sz w:val="24"/>
              </w:rPr>
              <w:t xml:space="preserve"> и ее значение для </w:t>
            </w:r>
            <w:proofErr w:type="spellStart"/>
            <w:r>
              <w:rPr>
                <w:sz w:val="24"/>
              </w:rPr>
              <w:t>истолко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храмовой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декорации.</w:t>
            </w:r>
          </w:p>
          <w:p w:rsidR="00A26436" w:rsidRDefault="000B7F49">
            <w:pPr>
              <w:pStyle w:val="TableParagraph"/>
              <w:ind w:left="108" w:right="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Македонской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династии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(867-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1056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гг.)</w:t>
            </w:r>
          </w:p>
          <w:p w:rsidR="00A26436" w:rsidRDefault="000B7F4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Строительство в Константинополе при </w:t>
            </w:r>
            <w:proofErr w:type="spellStart"/>
            <w:r>
              <w:rPr>
                <w:sz w:val="24"/>
              </w:rPr>
              <w:t>импера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(церковь </w:t>
            </w:r>
            <w:proofErr w:type="spellStart"/>
            <w:r>
              <w:rPr>
                <w:sz w:val="24"/>
              </w:rPr>
              <w:t>Фаросской</w:t>
            </w:r>
            <w:proofErr w:type="spellEnd"/>
            <w:r>
              <w:rPr>
                <w:sz w:val="24"/>
              </w:rPr>
              <w:t xml:space="preserve"> Богоматери и церковь </w:t>
            </w:r>
            <w:proofErr w:type="spellStart"/>
            <w:r>
              <w:rPr>
                <w:sz w:val="24"/>
              </w:rPr>
              <w:t>Неа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Большом императорском дворце). Храм на 4 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лоннах</w:t>
            </w:r>
            <w:proofErr w:type="spellEnd"/>
            <w:r>
              <w:rPr>
                <w:sz w:val="24"/>
              </w:rPr>
              <w:t>. Особенности конструкции и внутренне-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пространства. Церковь Богоматери (северная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церковь) монастыря </w:t>
            </w:r>
            <w:proofErr w:type="spellStart"/>
            <w:r>
              <w:rPr>
                <w:sz w:val="24"/>
              </w:rPr>
              <w:t>Липса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Фенари-Иса-джами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церковь монастыря </w:t>
            </w:r>
            <w:proofErr w:type="spellStart"/>
            <w:r>
              <w:rPr>
                <w:sz w:val="24"/>
              </w:rPr>
              <w:t>Мирелейон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Бодрум-джами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церковь Богородицы монастыря </w:t>
            </w:r>
            <w:proofErr w:type="spellStart"/>
            <w:r>
              <w:rPr>
                <w:sz w:val="24"/>
              </w:rPr>
              <w:t>Осиос</w:t>
            </w:r>
            <w:proofErr w:type="spellEnd"/>
            <w:r>
              <w:rPr>
                <w:sz w:val="24"/>
              </w:rPr>
              <w:t xml:space="preserve"> Лукас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Фокиде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Октагонально</w:t>
            </w:r>
            <w:proofErr w:type="spellEnd"/>
            <w:r>
              <w:rPr>
                <w:sz w:val="24"/>
              </w:rPr>
              <w:t>-купольный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Разнообразие вариантов.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Кафоликон</w:t>
            </w:r>
            <w:proofErr w:type="spellEnd"/>
            <w:r>
              <w:rPr>
                <w:sz w:val="24"/>
              </w:rPr>
              <w:t xml:space="preserve"> монастыря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Неа</w:t>
            </w:r>
            <w:proofErr w:type="spellEnd"/>
            <w:r>
              <w:rPr>
                <w:sz w:val="24"/>
              </w:rPr>
              <w:t xml:space="preserve">-Мони на </w:t>
            </w:r>
            <w:proofErr w:type="spellStart"/>
            <w:r>
              <w:rPr>
                <w:sz w:val="24"/>
              </w:rPr>
              <w:t>Хиосе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Сочетание греческого </w:t>
            </w:r>
            <w:proofErr w:type="spellStart"/>
            <w:r>
              <w:rPr>
                <w:sz w:val="24"/>
              </w:rPr>
              <w:t>кре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ста и </w:t>
            </w:r>
            <w:proofErr w:type="spellStart"/>
            <w:r>
              <w:rPr>
                <w:sz w:val="24"/>
              </w:rPr>
              <w:t>октагона</w:t>
            </w:r>
            <w:proofErr w:type="spellEnd"/>
            <w:r>
              <w:rPr>
                <w:sz w:val="24"/>
              </w:rPr>
              <w:t xml:space="preserve"> на тромпах в </w:t>
            </w:r>
            <w:proofErr w:type="spellStart"/>
            <w:r>
              <w:rPr>
                <w:sz w:val="24"/>
              </w:rPr>
              <w:t>кафоликонах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стыря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Осиос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Лукас, Дафни.</w:t>
            </w:r>
          </w:p>
          <w:p w:rsidR="00A26436" w:rsidRDefault="000B7F49">
            <w:pPr>
              <w:pStyle w:val="TableParagraph"/>
              <w:ind w:left="108" w:right="83"/>
              <w:jc w:val="both"/>
              <w:rPr>
                <w:sz w:val="24"/>
              </w:rPr>
            </w:pPr>
            <w:r>
              <w:rPr>
                <w:sz w:val="24"/>
              </w:rPr>
              <w:t>Монументальная живопись конца IX-X вв.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классической формы и сложение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ля македонского ренессанса. Понятие </w:t>
            </w:r>
            <w:proofErr w:type="spellStart"/>
            <w:r>
              <w:rPr>
                <w:sz w:val="24"/>
              </w:rPr>
              <w:t>византий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ренессансов. Мозаики церкви св. Софии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Фессалонике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и стиля. Сосуществование в </w:t>
            </w:r>
            <w:proofErr w:type="spellStart"/>
            <w:r>
              <w:rPr>
                <w:sz w:val="24"/>
              </w:rPr>
              <w:t>искусст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</w:t>
            </w:r>
            <w:proofErr w:type="spellEnd"/>
            <w:r>
              <w:rPr>
                <w:sz w:val="24"/>
              </w:rPr>
              <w:t xml:space="preserve"> IX в. классических и неклассических </w:t>
            </w:r>
            <w:proofErr w:type="spellStart"/>
            <w:r>
              <w:rPr>
                <w:sz w:val="24"/>
              </w:rPr>
              <w:t>тенден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z w:val="24"/>
              </w:rPr>
              <w:t>. Росписи скальных храмов Каппадокии. Раз-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личия</w:t>
            </w:r>
            <w:proofErr w:type="spellEnd"/>
            <w:r>
              <w:rPr>
                <w:sz w:val="24"/>
              </w:rPr>
              <w:t xml:space="preserve"> программ и стилистические 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Сложение универсального свода </w:t>
            </w:r>
            <w:proofErr w:type="spellStart"/>
            <w:r>
              <w:rPr>
                <w:sz w:val="24"/>
              </w:rPr>
              <w:t>иконографиче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типов. Унификация различных видов </w:t>
            </w:r>
            <w:proofErr w:type="spellStart"/>
            <w:r>
              <w:rPr>
                <w:sz w:val="24"/>
              </w:rPr>
              <w:t>хри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стианской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богослужебного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дворцового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обряда.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Сочине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церемониях»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Багрянородного. Иконы X в. Формирование </w:t>
            </w: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пологии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(средник,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надписи). Книжная миниатюра конца IX в. Ми-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ниатюры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Гомилий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Григория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Назианзина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Sacra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parallela</w:t>
            </w:r>
            <w:proofErr w:type="spellEnd"/>
            <w:r>
              <w:rPr>
                <w:sz w:val="24"/>
              </w:rPr>
              <w:t xml:space="preserve">, Христианской топографии </w:t>
            </w:r>
            <w:proofErr w:type="spellStart"/>
            <w:r>
              <w:rPr>
                <w:sz w:val="24"/>
              </w:rPr>
              <w:t>Козьмы</w:t>
            </w:r>
            <w:proofErr w:type="spellEnd"/>
            <w:r>
              <w:rPr>
                <w:sz w:val="24"/>
              </w:rPr>
              <w:t xml:space="preserve"> Ин-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дикоплова</w:t>
            </w:r>
            <w:proofErr w:type="spellEnd"/>
            <w:r>
              <w:rPr>
                <w:sz w:val="24"/>
              </w:rPr>
              <w:t>, Книги Иова. Книжная миниатюра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инициалы, лицевые миниатюры (портреты авто-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рижская Псалтирь, Библия королевы Христины,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Свиток Иисуса Навина. Копирование ранних об-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разцов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Миниатюры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Четвероевангелия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мона</w:t>
            </w:r>
            <w:proofErr w:type="spellEnd"/>
            <w:r>
              <w:rPr>
                <w:sz w:val="24"/>
              </w:rPr>
              <w:t>-</w:t>
            </w:r>
          </w:p>
          <w:p w:rsidR="00A26436" w:rsidRDefault="000B7F49">
            <w:pPr>
              <w:pStyle w:val="TableParagraph"/>
              <w:spacing w:line="266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стыря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Ставроникиты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Афоне.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Трапезундское</w:t>
            </w:r>
            <w:proofErr w:type="spellEnd"/>
          </w:p>
        </w:tc>
      </w:tr>
    </w:tbl>
    <w:p w:rsidR="00A26436" w:rsidRDefault="00A26436">
      <w:pPr>
        <w:spacing w:line="266" w:lineRule="exact"/>
        <w:jc w:val="both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14355"/>
        </w:trPr>
        <w:tc>
          <w:tcPr>
            <w:tcW w:w="535" w:type="dxa"/>
          </w:tcPr>
          <w:p w:rsidR="00A26436" w:rsidRDefault="00A26436">
            <w:pPr>
              <w:pStyle w:val="TableParagraph"/>
            </w:pPr>
          </w:p>
        </w:tc>
        <w:tc>
          <w:tcPr>
            <w:tcW w:w="3713" w:type="dxa"/>
          </w:tcPr>
          <w:p w:rsidR="00A26436" w:rsidRDefault="00A26436">
            <w:pPr>
              <w:pStyle w:val="TableParagraph"/>
            </w:pP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88"/>
              <w:jc w:val="both"/>
              <w:rPr>
                <w:sz w:val="24"/>
              </w:rPr>
            </w:pPr>
            <w:r>
              <w:rPr>
                <w:sz w:val="24"/>
              </w:rPr>
              <w:t>Евангелие. Отражение новых тенденций в искус-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z w:val="24"/>
              </w:rPr>
              <w:t>. Формирование черт спиритуалистического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вы конце X- начале XI вв. Евангелие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Св. Екатерины на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Синае</w:t>
            </w:r>
            <w:proofErr w:type="spellEnd"/>
            <w:r>
              <w:rPr>
                <w:sz w:val="24"/>
              </w:rPr>
              <w:t>.</w:t>
            </w:r>
          </w:p>
          <w:p w:rsidR="00A26436" w:rsidRDefault="000B7F4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Монументальная живопись конца X- первой 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ловины</w:t>
            </w:r>
            <w:proofErr w:type="spellEnd"/>
            <w:r>
              <w:rPr>
                <w:sz w:val="24"/>
              </w:rPr>
              <w:t xml:space="preserve"> XI вв. Фрески Каппадокии, Мозаики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фрески </w:t>
            </w:r>
            <w:proofErr w:type="spellStart"/>
            <w:r>
              <w:rPr>
                <w:sz w:val="24"/>
              </w:rPr>
              <w:t>кафоликона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Осиос</w:t>
            </w:r>
            <w:proofErr w:type="spellEnd"/>
            <w:r>
              <w:rPr>
                <w:sz w:val="24"/>
              </w:rPr>
              <w:t xml:space="preserve"> Лукас, Софии Киев-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z w:val="24"/>
              </w:rPr>
              <w:t xml:space="preserve">, фрески Софии </w:t>
            </w:r>
            <w:proofErr w:type="spellStart"/>
            <w:r>
              <w:rPr>
                <w:sz w:val="24"/>
              </w:rPr>
              <w:t>Охридской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кафоликона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Мони. Живописные программы, стилистические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Аскетические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монастыр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монументальных ансамблях и задача пока-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одухотворенность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ниатюра</w:t>
            </w:r>
            <w:proofErr w:type="spellEnd"/>
            <w:r>
              <w:rPr>
                <w:sz w:val="24"/>
              </w:rPr>
              <w:t xml:space="preserve">. Иллюстрации </w:t>
            </w:r>
            <w:proofErr w:type="spellStart"/>
            <w:r>
              <w:rPr>
                <w:sz w:val="24"/>
              </w:rPr>
              <w:t>Минология</w:t>
            </w:r>
            <w:proofErr w:type="spellEnd"/>
            <w:r>
              <w:rPr>
                <w:sz w:val="24"/>
              </w:rPr>
              <w:t xml:space="preserve"> Василия II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последующую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традицию.</w:t>
            </w:r>
          </w:p>
          <w:p w:rsidR="00A26436" w:rsidRDefault="000B7F49">
            <w:pPr>
              <w:pStyle w:val="TableParagraph"/>
              <w:ind w:left="108" w:right="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4.3. Искусство </w:t>
            </w:r>
            <w:proofErr w:type="spellStart"/>
            <w:r>
              <w:rPr>
                <w:b/>
                <w:sz w:val="24"/>
              </w:rPr>
              <w:t>Комниновской</w:t>
            </w:r>
            <w:proofErr w:type="spellEnd"/>
            <w:r>
              <w:rPr>
                <w:b/>
                <w:sz w:val="24"/>
              </w:rPr>
              <w:t xml:space="preserve"> династии (1057 -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1185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гг.)</w:t>
            </w:r>
          </w:p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Искусство </w:t>
            </w:r>
            <w:proofErr w:type="spellStart"/>
            <w:r>
              <w:rPr>
                <w:b/>
                <w:sz w:val="24"/>
              </w:rPr>
              <w:t>раннекомниновского</w:t>
            </w:r>
            <w:proofErr w:type="spellEnd"/>
            <w:r>
              <w:rPr>
                <w:b/>
                <w:sz w:val="24"/>
              </w:rPr>
              <w:t xml:space="preserve"> периода. </w:t>
            </w:r>
            <w:proofErr w:type="spellStart"/>
            <w:r>
              <w:rPr>
                <w:sz w:val="24"/>
              </w:rPr>
              <w:t>Вто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рая половина ХI-первая половина XII в. Всплеск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строительной активности в начале XII в. </w:t>
            </w:r>
            <w:proofErr w:type="spellStart"/>
            <w:r>
              <w:rPr>
                <w:sz w:val="24"/>
              </w:rPr>
              <w:t>Мона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стырь </w:t>
            </w:r>
            <w:proofErr w:type="spellStart"/>
            <w:r>
              <w:rPr>
                <w:sz w:val="24"/>
              </w:rPr>
              <w:t>Пантократора</w:t>
            </w:r>
            <w:proofErr w:type="spellEnd"/>
            <w:r>
              <w:rPr>
                <w:sz w:val="24"/>
              </w:rPr>
              <w:t xml:space="preserve"> в Константинополе (</w:t>
            </w:r>
            <w:proofErr w:type="spellStart"/>
            <w:r>
              <w:rPr>
                <w:sz w:val="24"/>
              </w:rPr>
              <w:t>Зейрек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джами</w:t>
            </w:r>
            <w:proofErr w:type="spellEnd"/>
            <w:r>
              <w:rPr>
                <w:sz w:val="24"/>
              </w:rPr>
              <w:t xml:space="preserve">), его значение как императорского </w:t>
            </w:r>
            <w:proofErr w:type="spellStart"/>
            <w:r>
              <w:rPr>
                <w:sz w:val="24"/>
              </w:rPr>
              <w:t>мавзо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династии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Комнинов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Трехчастная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плекса</w:t>
            </w:r>
            <w:proofErr w:type="spellEnd"/>
            <w:r>
              <w:rPr>
                <w:sz w:val="24"/>
              </w:rPr>
              <w:t xml:space="preserve">. Церковь Христа </w:t>
            </w:r>
            <w:proofErr w:type="spellStart"/>
            <w:r>
              <w:rPr>
                <w:sz w:val="24"/>
              </w:rPr>
              <w:t>Пантократора</w:t>
            </w:r>
            <w:proofErr w:type="spellEnd"/>
            <w:r>
              <w:rPr>
                <w:sz w:val="24"/>
              </w:rPr>
              <w:t xml:space="preserve"> (южная),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церковь Богородицы(северная), церковь </w:t>
            </w:r>
            <w:proofErr w:type="spellStart"/>
            <w:r>
              <w:rPr>
                <w:sz w:val="24"/>
              </w:rPr>
              <w:t>Архан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гела</w:t>
            </w:r>
            <w:proofErr w:type="spellEnd"/>
            <w:r>
              <w:rPr>
                <w:sz w:val="24"/>
              </w:rPr>
              <w:t xml:space="preserve"> Михаила (императорский мавзолей). </w:t>
            </w:r>
            <w:proofErr w:type="spellStart"/>
            <w:r>
              <w:rPr>
                <w:sz w:val="24"/>
              </w:rPr>
              <w:t>Гюль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джами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Календерхане-джами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Конствнтинопо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 xml:space="preserve">. Архитектурная типология, характер </w:t>
            </w:r>
            <w:proofErr w:type="spellStart"/>
            <w:r>
              <w:rPr>
                <w:sz w:val="24"/>
              </w:rPr>
              <w:t>внутрен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него пространства, хоры, техника кладки. </w:t>
            </w:r>
            <w:proofErr w:type="spellStart"/>
            <w:r>
              <w:rPr>
                <w:sz w:val="24"/>
              </w:rPr>
              <w:t>Влия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архитектуры Константинополя на зодчество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Балкан. Церковь Богородицы </w:t>
            </w:r>
            <w:proofErr w:type="spellStart"/>
            <w:r>
              <w:rPr>
                <w:sz w:val="24"/>
              </w:rPr>
              <w:t>Елеусы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Велюсе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церковь Богородицы </w:t>
            </w:r>
            <w:proofErr w:type="spellStart"/>
            <w:r>
              <w:rPr>
                <w:sz w:val="24"/>
              </w:rPr>
              <w:t>Космосотиры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Фере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цер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св. </w:t>
            </w:r>
            <w:proofErr w:type="spellStart"/>
            <w:r>
              <w:rPr>
                <w:sz w:val="24"/>
              </w:rPr>
              <w:t>Пантелеимона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Нерези</w:t>
            </w:r>
            <w:proofErr w:type="spellEnd"/>
            <w:r>
              <w:rPr>
                <w:sz w:val="24"/>
              </w:rPr>
              <w:t>.</w:t>
            </w:r>
          </w:p>
          <w:p w:rsidR="00A26436" w:rsidRDefault="000B7F49">
            <w:pPr>
              <w:pStyle w:val="TableParagraph"/>
              <w:ind w:left="108" w:right="87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Формирование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развитие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спиритуалистического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направления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живописи.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Монументальная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живо-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</w:t>
            </w:r>
            <w:proofErr w:type="spellEnd"/>
            <w:r>
              <w:rPr>
                <w:sz w:val="24"/>
              </w:rPr>
              <w:t xml:space="preserve">. Мозаики церкви св. Софии в </w:t>
            </w:r>
            <w:proofErr w:type="spellStart"/>
            <w:r>
              <w:rPr>
                <w:sz w:val="24"/>
              </w:rPr>
              <w:t>Константино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кафоликона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Дафни,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Атени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(Грузия),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Бачково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(Болгария).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Михайловского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Златовер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хого</w:t>
            </w:r>
            <w:proofErr w:type="spellEnd"/>
            <w:r>
              <w:rPr>
                <w:sz w:val="24"/>
              </w:rPr>
              <w:t xml:space="preserve"> монастыря в Киеве. Фрески церкви </w:t>
            </w:r>
            <w:proofErr w:type="spellStart"/>
            <w:r>
              <w:rPr>
                <w:sz w:val="24"/>
              </w:rPr>
              <w:t>Богома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Форвиотиссы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(Кипр),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Венеции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(капелла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Зен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церкви Санта Мария </w:t>
            </w:r>
            <w:proofErr w:type="spellStart"/>
            <w:r>
              <w:rPr>
                <w:sz w:val="24"/>
              </w:rPr>
              <w:t>Ассунта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Торчелло</w:t>
            </w:r>
            <w:proofErr w:type="spellEnd"/>
            <w:r>
              <w:rPr>
                <w:sz w:val="24"/>
              </w:rPr>
              <w:t>, фрески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церкви св. Леонтия в </w:t>
            </w:r>
            <w:proofErr w:type="spellStart"/>
            <w:r>
              <w:rPr>
                <w:sz w:val="24"/>
              </w:rPr>
              <w:t>Водоче</w:t>
            </w:r>
            <w:proofErr w:type="spellEnd"/>
            <w:r>
              <w:rPr>
                <w:sz w:val="24"/>
              </w:rPr>
              <w:t>, церкви Богоматери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Елеусы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Велюсе</w:t>
            </w:r>
            <w:proofErr w:type="spellEnd"/>
            <w:r>
              <w:rPr>
                <w:sz w:val="24"/>
              </w:rPr>
              <w:t>.</w:t>
            </w:r>
          </w:p>
          <w:p w:rsidR="00A26436" w:rsidRDefault="000B7F49">
            <w:pPr>
              <w:pStyle w:val="TableParagraph"/>
              <w:ind w:left="108" w:right="88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Иконы.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Византийский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темплон</w:t>
            </w:r>
            <w:proofErr w:type="spellEnd"/>
            <w:r>
              <w:rPr>
                <w:w w:val="95"/>
                <w:sz w:val="24"/>
              </w:rPr>
              <w:t>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Архитектурный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облик и иконный состав византийской алтарной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преграды.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Иконы-</w:t>
            </w:r>
            <w:proofErr w:type="spellStart"/>
            <w:r>
              <w:rPr>
                <w:w w:val="95"/>
                <w:sz w:val="24"/>
              </w:rPr>
              <w:t>эпистилии</w:t>
            </w:r>
            <w:proofErr w:type="spellEnd"/>
            <w:r>
              <w:rPr>
                <w:w w:val="95"/>
                <w:sz w:val="24"/>
              </w:rPr>
              <w:t>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их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состав,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декора-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тивное</w:t>
            </w:r>
            <w:proofErr w:type="spellEnd"/>
            <w:r>
              <w:rPr>
                <w:spacing w:val="83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оформление,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иконографические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стили-</w:t>
            </w:r>
          </w:p>
          <w:p w:rsidR="00A26436" w:rsidRDefault="000B7F49">
            <w:pPr>
              <w:pStyle w:val="TableParagraph"/>
              <w:spacing w:line="270" w:lineRule="atLeast"/>
              <w:ind w:left="108" w:right="91"/>
              <w:jc w:val="both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стические</w:t>
            </w:r>
            <w:proofErr w:type="spell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особенности.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Жанровое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разнообразие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иконы-складни,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иконы-</w:t>
            </w:r>
            <w:proofErr w:type="spellStart"/>
            <w:r>
              <w:rPr>
                <w:w w:val="95"/>
                <w:sz w:val="24"/>
              </w:rPr>
              <w:t>менологии</w:t>
            </w:r>
            <w:proofErr w:type="spellEnd"/>
            <w:r>
              <w:rPr>
                <w:w w:val="95"/>
                <w:sz w:val="24"/>
              </w:rPr>
              <w:t>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иконы-</w:t>
            </w:r>
          </w:p>
        </w:tc>
      </w:tr>
    </w:tbl>
    <w:p w:rsidR="00A26436" w:rsidRDefault="00A26436">
      <w:pPr>
        <w:spacing w:line="270" w:lineRule="atLeast"/>
        <w:jc w:val="both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14355"/>
        </w:trPr>
        <w:tc>
          <w:tcPr>
            <w:tcW w:w="535" w:type="dxa"/>
          </w:tcPr>
          <w:p w:rsidR="00A26436" w:rsidRDefault="00A26436">
            <w:pPr>
              <w:pStyle w:val="TableParagraph"/>
            </w:pPr>
          </w:p>
        </w:tc>
        <w:tc>
          <w:tcPr>
            <w:tcW w:w="3713" w:type="dxa"/>
          </w:tcPr>
          <w:p w:rsidR="00A26436" w:rsidRDefault="00A26436">
            <w:pPr>
              <w:pStyle w:val="TableParagraph"/>
            </w:pP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89"/>
              <w:jc w:val="both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антепендиумы</w:t>
            </w:r>
            <w:proofErr w:type="spellEnd"/>
            <w:r>
              <w:rPr>
                <w:w w:val="95"/>
                <w:sz w:val="24"/>
              </w:rPr>
              <w:t>, двусторонние иконы, евангельские,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житийные и литургические тексты, как основа </w:t>
            </w:r>
            <w:proofErr w:type="spellStart"/>
            <w:r>
              <w:rPr>
                <w:w w:val="95"/>
                <w:sz w:val="24"/>
              </w:rPr>
              <w:t>сю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жетов</w:t>
            </w:r>
            <w:proofErr w:type="spell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Литургическое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значение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пись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менные</w:t>
            </w:r>
            <w:proofErr w:type="spellEnd"/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источники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почитании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их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участии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литургии.</w:t>
            </w:r>
          </w:p>
          <w:p w:rsidR="00A26436" w:rsidRDefault="000B7F49">
            <w:pPr>
              <w:pStyle w:val="TableParagraph"/>
              <w:ind w:left="108" w:right="84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Искусство книжной иллюстрации.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Расцвет </w:t>
            </w:r>
            <w:proofErr w:type="spellStart"/>
            <w:r>
              <w:rPr>
                <w:w w:val="95"/>
                <w:sz w:val="24"/>
              </w:rPr>
              <w:t>книго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писания в столичных императорском и </w:t>
            </w:r>
            <w:proofErr w:type="spellStart"/>
            <w:r>
              <w:rPr>
                <w:w w:val="95"/>
                <w:sz w:val="24"/>
              </w:rPr>
              <w:t>монастыр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ских</w:t>
            </w:r>
            <w:proofErr w:type="spellEnd"/>
            <w:r>
              <w:rPr>
                <w:w w:val="95"/>
                <w:sz w:val="24"/>
              </w:rPr>
              <w:t xml:space="preserve"> скрипториях. Развитие и совершенствование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принципов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украшения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иллюминированной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книги,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выработанное в предшествовавший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период. Жан-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ровое</w:t>
            </w:r>
            <w:proofErr w:type="spellEnd"/>
            <w:r>
              <w:rPr>
                <w:sz w:val="24"/>
              </w:rPr>
              <w:t xml:space="preserve"> разнообразие иллюстрируемых текстов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 книги (свитки и кодексы). Понятие «</w:t>
            </w:r>
            <w:proofErr w:type="spellStart"/>
            <w:r>
              <w:rPr>
                <w:sz w:val="24"/>
              </w:rPr>
              <w:t>коди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кология</w:t>
            </w:r>
            <w:proofErr w:type="spellEnd"/>
            <w:r>
              <w:rPr>
                <w:w w:val="95"/>
                <w:sz w:val="24"/>
              </w:rPr>
              <w:t>», «палеография».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Материалы, техника 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миниатюры.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Типология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украшения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книги.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Виды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орнаментов,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орнаментальных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элементов,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принципы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компози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книжного 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Иллюстрированные книги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Ветхого и Нового Завета. Византийские </w:t>
            </w:r>
            <w:proofErr w:type="spellStart"/>
            <w:r>
              <w:rPr>
                <w:w w:val="95"/>
                <w:sz w:val="24"/>
              </w:rPr>
              <w:t>Октатевхи</w:t>
            </w:r>
            <w:proofErr w:type="spell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 xml:space="preserve">(Vat.gr. </w:t>
            </w:r>
            <w:proofErr w:type="spellStart"/>
            <w:r>
              <w:rPr>
                <w:color w:val="291A00"/>
                <w:sz w:val="24"/>
              </w:rPr>
              <w:t>Vat</w:t>
            </w:r>
            <w:proofErr w:type="spellEnd"/>
            <w:r>
              <w:rPr>
                <w:color w:val="291A00"/>
                <w:sz w:val="24"/>
              </w:rPr>
              <w:t xml:space="preserve">. </w:t>
            </w:r>
            <w:proofErr w:type="spellStart"/>
            <w:r>
              <w:rPr>
                <w:color w:val="291A00"/>
                <w:sz w:val="24"/>
              </w:rPr>
              <w:t>gr</w:t>
            </w:r>
            <w:proofErr w:type="spellEnd"/>
            <w:r>
              <w:rPr>
                <w:color w:val="291A00"/>
                <w:sz w:val="24"/>
              </w:rPr>
              <w:t xml:space="preserve">. 747), Псалтири (Псалтирь </w:t>
            </w:r>
            <w:proofErr w:type="spellStart"/>
            <w:r>
              <w:rPr>
                <w:color w:val="291A00"/>
                <w:sz w:val="24"/>
              </w:rPr>
              <w:t>Феодо</w:t>
            </w:r>
            <w:proofErr w:type="spellEnd"/>
            <w:r>
              <w:rPr>
                <w:color w:val="291A00"/>
                <w:sz w:val="24"/>
              </w:rPr>
              <w:t>-</w:t>
            </w:r>
            <w:r>
              <w:rPr>
                <w:color w:val="291A00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ра</w:t>
            </w:r>
            <w:proofErr w:type="spellEnd"/>
            <w:r>
              <w:rPr>
                <w:color w:val="291A00"/>
                <w:sz w:val="24"/>
              </w:rPr>
              <w:t xml:space="preserve"> (</w:t>
            </w:r>
            <w:proofErr w:type="spellStart"/>
            <w:r>
              <w:rPr>
                <w:color w:val="291A00"/>
                <w:sz w:val="24"/>
              </w:rPr>
              <w:t>Lond</w:t>
            </w:r>
            <w:proofErr w:type="spellEnd"/>
            <w:r>
              <w:rPr>
                <w:color w:val="291A00"/>
                <w:sz w:val="24"/>
              </w:rPr>
              <w:t xml:space="preserve">. </w:t>
            </w:r>
            <w:proofErr w:type="spellStart"/>
            <w:r>
              <w:rPr>
                <w:color w:val="291A00"/>
                <w:sz w:val="24"/>
              </w:rPr>
              <w:t>Brit</w:t>
            </w:r>
            <w:proofErr w:type="spellEnd"/>
            <w:r>
              <w:rPr>
                <w:color w:val="291A00"/>
                <w:sz w:val="24"/>
              </w:rPr>
              <w:t xml:space="preserve">. </w:t>
            </w:r>
            <w:proofErr w:type="spellStart"/>
            <w:r>
              <w:rPr>
                <w:color w:val="291A00"/>
                <w:sz w:val="24"/>
              </w:rPr>
              <w:t>Lib</w:t>
            </w:r>
            <w:proofErr w:type="spellEnd"/>
            <w:r>
              <w:rPr>
                <w:color w:val="291A00"/>
                <w:sz w:val="24"/>
              </w:rPr>
              <w:t xml:space="preserve">. </w:t>
            </w:r>
            <w:proofErr w:type="spellStart"/>
            <w:r>
              <w:rPr>
                <w:color w:val="291A00"/>
                <w:sz w:val="24"/>
              </w:rPr>
              <w:t>Add</w:t>
            </w:r>
            <w:proofErr w:type="spellEnd"/>
            <w:r>
              <w:rPr>
                <w:color w:val="291A00"/>
                <w:sz w:val="24"/>
              </w:rPr>
              <w:t>. 19352), Евангелие (</w:t>
            </w:r>
            <w:proofErr w:type="spellStart"/>
            <w:r>
              <w:rPr>
                <w:color w:val="291A00"/>
                <w:sz w:val="24"/>
              </w:rPr>
              <w:t>Paris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gr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74),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Ноый</w:t>
            </w:r>
            <w:proofErr w:type="spellEnd"/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Завет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с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Псалтирью,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Библиотека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 xml:space="preserve">МГУ, </w:t>
            </w:r>
            <w:proofErr w:type="spellStart"/>
            <w:r>
              <w:rPr>
                <w:color w:val="291A00"/>
                <w:sz w:val="24"/>
              </w:rPr>
              <w:t>Лекционарии</w:t>
            </w:r>
            <w:proofErr w:type="spellEnd"/>
            <w:r>
              <w:rPr>
                <w:color w:val="291A00"/>
                <w:sz w:val="24"/>
              </w:rPr>
              <w:t xml:space="preserve"> (монастырь </w:t>
            </w:r>
            <w:proofErr w:type="spellStart"/>
            <w:r>
              <w:rPr>
                <w:color w:val="291A00"/>
                <w:sz w:val="24"/>
              </w:rPr>
              <w:t>Дионисиат</w:t>
            </w:r>
            <w:proofErr w:type="spellEnd"/>
            <w:r>
              <w:rPr>
                <w:color w:val="291A00"/>
                <w:sz w:val="24"/>
              </w:rPr>
              <w:t>, 587),</w:t>
            </w:r>
            <w:r>
              <w:rPr>
                <w:color w:val="291A00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Лествица</w:t>
            </w:r>
            <w:proofErr w:type="spellEnd"/>
            <w:r>
              <w:rPr>
                <w:color w:val="291A00"/>
                <w:sz w:val="24"/>
              </w:rPr>
              <w:t xml:space="preserve"> (</w:t>
            </w:r>
            <w:proofErr w:type="spellStart"/>
            <w:r>
              <w:rPr>
                <w:color w:val="291A00"/>
                <w:sz w:val="24"/>
              </w:rPr>
              <w:t>Vat</w:t>
            </w:r>
            <w:proofErr w:type="spellEnd"/>
            <w:r>
              <w:rPr>
                <w:color w:val="291A00"/>
                <w:sz w:val="24"/>
              </w:rPr>
              <w:t xml:space="preserve">.. </w:t>
            </w:r>
            <w:proofErr w:type="spellStart"/>
            <w:r>
              <w:rPr>
                <w:color w:val="291A00"/>
                <w:sz w:val="24"/>
              </w:rPr>
              <w:t>gr</w:t>
            </w:r>
            <w:proofErr w:type="spellEnd"/>
            <w:r>
              <w:rPr>
                <w:color w:val="291A00"/>
                <w:sz w:val="24"/>
              </w:rPr>
              <w:t>. 394), богословские сочинения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(«Догматическая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паноплия</w:t>
            </w:r>
            <w:proofErr w:type="spellEnd"/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(</w:t>
            </w:r>
            <w:proofErr w:type="spellStart"/>
            <w:r>
              <w:rPr>
                <w:color w:val="291A00"/>
                <w:sz w:val="24"/>
              </w:rPr>
              <w:t>всеоружие</w:t>
            </w:r>
            <w:proofErr w:type="spellEnd"/>
            <w:r>
              <w:rPr>
                <w:color w:val="291A00"/>
                <w:sz w:val="24"/>
              </w:rPr>
              <w:t>)»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Евфи</w:t>
            </w:r>
            <w:proofErr w:type="spellEnd"/>
            <w:r>
              <w:rPr>
                <w:color w:val="291A00"/>
                <w:sz w:val="24"/>
              </w:rPr>
              <w:t>-</w:t>
            </w:r>
            <w:r>
              <w:rPr>
                <w:color w:val="291A00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миея</w:t>
            </w:r>
            <w:proofErr w:type="spellEnd"/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Зигабена</w:t>
            </w:r>
            <w:proofErr w:type="spellEnd"/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(</w:t>
            </w:r>
            <w:proofErr w:type="spellStart"/>
            <w:r>
              <w:rPr>
                <w:color w:val="291A00"/>
                <w:sz w:val="24"/>
              </w:rPr>
              <w:t>Vat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gr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666),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Гомилии</w:t>
            </w:r>
            <w:proofErr w:type="spellEnd"/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Иакова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Коккиновафского</w:t>
            </w:r>
            <w:proofErr w:type="spellEnd"/>
            <w:r>
              <w:rPr>
                <w:color w:val="291A00"/>
                <w:spacing w:val="-2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(</w:t>
            </w:r>
            <w:proofErr w:type="spellStart"/>
            <w:r>
              <w:rPr>
                <w:color w:val="291A00"/>
                <w:sz w:val="24"/>
              </w:rPr>
              <w:t>Vat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gr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-2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1162</w:t>
            </w:r>
            <w:r>
              <w:rPr>
                <w:color w:val="291A00"/>
                <w:spacing w:val="-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и</w:t>
            </w:r>
            <w:r>
              <w:rPr>
                <w:color w:val="291A0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Paris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gr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-2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1208).</w:t>
            </w:r>
          </w:p>
          <w:p w:rsidR="00A26436" w:rsidRDefault="00A26436">
            <w:pPr>
              <w:pStyle w:val="TableParagraph"/>
              <w:rPr>
                <w:b/>
                <w:sz w:val="24"/>
              </w:rPr>
            </w:pPr>
          </w:p>
          <w:p w:rsidR="00A26436" w:rsidRDefault="000B7F49">
            <w:pPr>
              <w:pStyle w:val="TableParagraph"/>
              <w:spacing w:line="274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Искусство   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позднекомниновского</w:t>
            </w:r>
            <w:proofErr w:type="spellEnd"/>
            <w:r>
              <w:rPr>
                <w:b/>
                <w:sz w:val="24"/>
              </w:rPr>
              <w:t xml:space="preserve">    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периода.</w:t>
            </w:r>
          </w:p>
          <w:p w:rsidR="00A26436" w:rsidRDefault="000B7F49">
            <w:pPr>
              <w:pStyle w:val="TableParagraph"/>
              <w:spacing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Вторая половина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 в.</w:t>
            </w:r>
          </w:p>
          <w:p w:rsidR="00A26436" w:rsidRDefault="000B7F4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верной Греции и Сербии (территория </w:t>
            </w:r>
            <w:proofErr w:type="spellStart"/>
            <w:r>
              <w:rPr>
                <w:sz w:val="24"/>
              </w:rPr>
              <w:t>современ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Македонии).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Понятие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</w:t>
            </w:r>
            <w:proofErr w:type="spellStart"/>
            <w:r>
              <w:rPr>
                <w:w w:val="95"/>
                <w:sz w:val="24"/>
              </w:rPr>
              <w:t>позднекомниновского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маньеризма» (линейный стиль, динамичный стиль).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 xml:space="preserve">Фрески церкви св. </w:t>
            </w:r>
            <w:proofErr w:type="spellStart"/>
            <w:r>
              <w:rPr>
                <w:sz w:val="24"/>
              </w:rPr>
              <w:t>Пантелеимона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Нерези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свв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Бессребреников в </w:t>
            </w:r>
            <w:proofErr w:type="spellStart"/>
            <w:r>
              <w:rPr>
                <w:sz w:val="24"/>
              </w:rPr>
              <w:t>Кастории</w:t>
            </w:r>
            <w:proofErr w:type="spellEnd"/>
            <w:r>
              <w:rPr>
                <w:sz w:val="24"/>
              </w:rPr>
              <w:t>, церковь св. Георгия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Курбиново</w:t>
            </w:r>
            <w:proofErr w:type="spellEnd"/>
            <w:r>
              <w:rPr>
                <w:sz w:val="24"/>
              </w:rPr>
              <w:t>, фрески церкви Иоанна Богослова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Патмосе</w:t>
            </w:r>
            <w:proofErr w:type="spellEnd"/>
            <w:r>
              <w:rPr>
                <w:sz w:val="24"/>
              </w:rPr>
              <w:t xml:space="preserve">, церкви Богоматери </w:t>
            </w:r>
            <w:proofErr w:type="spellStart"/>
            <w:r>
              <w:rPr>
                <w:sz w:val="24"/>
              </w:rPr>
              <w:t>Аракиотиссы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Лагудера</w:t>
            </w:r>
            <w:proofErr w:type="spellEnd"/>
            <w:r>
              <w:rPr>
                <w:sz w:val="24"/>
              </w:rPr>
              <w:t xml:space="preserve"> (Кипр), церкви </w:t>
            </w:r>
            <w:proofErr w:type="spellStart"/>
            <w:r>
              <w:rPr>
                <w:sz w:val="24"/>
              </w:rPr>
              <w:t>Осиос</w:t>
            </w:r>
            <w:proofErr w:type="spellEnd"/>
            <w:r>
              <w:rPr>
                <w:sz w:val="24"/>
              </w:rPr>
              <w:t xml:space="preserve"> Давид в </w:t>
            </w:r>
            <w:proofErr w:type="spellStart"/>
            <w:r>
              <w:rPr>
                <w:sz w:val="24"/>
              </w:rPr>
              <w:t>Фесса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лониках</w:t>
            </w:r>
            <w:proofErr w:type="spellEnd"/>
            <w:r>
              <w:rPr>
                <w:sz w:val="24"/>
              </w:rPr>
              <w:t xml:space="preserve">. Роспись </w:t>
            </w:r>
            <w:proofErr w:type="spellStart"/>
            <w:r>
              <w:rPr>
                <w:sz w:val="24"/>
              </w:rPr>
              <w:t>энклистры</w:t>
            </w:r>
            <w:proofErr w:type="spellEnd"/>
            <w:r>
              <w:rPr>
                <w:sz w:val="24"/>
              </w:rPr>
              <w:t xml:space="preserve"> св. Неофита (Кипр).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Новые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принципы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храмовой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декорации,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развитие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иконографии.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Константинопольские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соборы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сере-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дины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XII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их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влияние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программные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изменения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в монументальных росписях. </w:t>
            </w:r>
            <w:proofErr w:type="spellStart"/>
            <w:r>
              <w:rPr>
                <w:w w:val="95"/>
                <w:sz w:val="24"/>
              </w:rPr>
              <w:t>Позднекомниновский</w:t>
            </w:r>
            <w:proofErr w:type="spell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стиль в росписях Новгорода, Пскова, Киева, 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лоцка</w:t>
            </w:r>
            <w:proofErr w:type="spellEnd"/>
            <w:r>
              <w:rPr>
                <w:sz w:val="24"/>
              </w:rPr>
              <w:t>, Владимира второй половины XII. 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экспрессивного стиля. Иконы рубежа XII-XIII вв.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Возвращение классических тенденций и </w:t>
            </w:r>
            <w:proofErr w:type="spellStart"/>
            <w:r>
              <w:rPr>
                <w:w w:val="95"/>
                <w:sz w:val="24"/>
              </w:rPr>
              <w:t>монумен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тальной</w:t>
            </w:r>
            <w:proofErr w:type="spellEnd"/>
            <w:r>
              <w:rPr>
                <w:w w:val="95"/>
                <w:sz w:val="24"/>
              </w:rPr>
              <w:t xml:space="preserve"> пластики образов. Миниатюра конца XII-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начала XIII вв. Чикаго-</w:t>
            </w:r>
            <w:proofErr w:type="spellStart"/>
            <w:r>
              <w:rPr>
                <w:w w:val="95"/>
                <w:sz w:val="24"/>
              </w:rPr>
              <w:t>карахиссарская</w:t>
            </w:r>
            <w:proofErr w:type="spellEnd"/>
            <w:r>
              <w:rPr>
                <w:w w:val="95"/>
                <w:sz w:val="24"/>
              </w:rPr>
              <w:t xml:space="preserve"> группа </w:t>
            </w:r>
            <w:proofErr w:type="spellStart"/>
            <w:r>
              <w:rPr>
                <w:w w:val="95"/>
                <w:sz w:val="24"/>
              </w:rPr>
              <w:t>ру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кописей</w:t>
            </w:r>
            <w:proofErr w:type="spellEnd"/>
            <w:r>
              <w:rPr>
                <w:w w:val="95"/>
                <w:sz w:val="24"/>
              </w:rPr>
              <w:t>.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Прикладное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искусство</w:t>
            </w:r>
            <w:r>
              <w:rPr>
                <w:spacing w:val="126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комниновского</w:t>
            </w:r>
            <w:proofErr w:type="spellEnd"/>
          </w:p>
          <w:p w:rsidR="00A26436" w:rsidRDefault="000B7F49">
            <w:pPr>
              <w:pStyle w:val="TableParagraph"/>
              <w:spacing w:line="276" w:lineRule="exact"/>
              <w:ind w:left="108" w:right="90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периода.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Оклады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(икон,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Евангелий,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ставротеки</w:t>
            </w:r>
            <w:proofErr w:type="spellEnd"/>
            <w:r>
              <w:rPr>
                <w:w w:val="95"/>
                <w:sz w:val="24"/>
              </w:rPr>
              <w:t>),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предметы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церковного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обихода,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чеканные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иконы</w:t>
            </w:r>
          </w:p>
        </w:tc>
      </w:tr>
    </w:tbl>
    <w:p w:rsidR="00A26436" w:rsidRDefault="00A26436">
      <w:pPr>
        <w:spacing w:line="276" w:lineRule="exact"/>
        <w:jc w:val="both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4970"/>
        </w:trPr>
        <w:tc>
          <w:tcPr>
            <w:tcW w:w="535" w:type="dxa"/>
          </w:tcPr>
          <w:p w:rsidR="00A26436" w:rsidRDefault="00A26436">
            <w:pPr>
              <w:pStyle w:val="TableParagraph"/>
            </w:pPr>
          </w:p>
        </w:tc>
        <w:tc>
          <w:tcPr>
            <w:tcW w:w="3713" w:type="dxa"/>
          </w:tcPr>
          <w:p w:rsidR="00A26436" w:rsidRDefault="00A26436">
            <w:pPr>
              <w:pStyle w:val="TableParagraph"/>
            </w:pP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(Грузия),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византийские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эмали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(Пала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</w:t>
            </w:r>
            <w:r>
              <w:rPr>
                <w:spacing w:val="3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Оро</w:t>
            </w:r>
            <w:proofErr w:type="spellEnd"/>
            <w:r>
              <w:rPr>
                <w:w w:val="95"/>
                <w:sz w:val="24"/>
              </w:rPr>
              <w:t>).</w:t>
            </w:r>
          </w:p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4.4.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норманнской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Сицилии.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маннское</w:t>
            </w:r>
            <w:proofErr w:type="spellEnd"/>
            <w:r>
              <w:rPr>
                <w:sz w:val="24"/>
              </w:rPr>
              <w:t xml:space="preserve"> королевство Сицилии во второй поло-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романских,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византийских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арабских черт в культуре и искусстве. Архи-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Чефалу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церкви Санта Мария </w:t>
            </w:r>
            <w:proofErr w:type="spellStart"/>
            <w:r>
              <w:rPr>
                <w:sz w:val="24"/>
              </w:rPr>
              <w:t>дель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Амиральо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Мартора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на), </w:t>
            </w:r>
            <w:proofErr w:type="spellStart"/>
            <w:r>
              <w:rPr>
                <w:sz w:val="24"/>
              </w:rPr>
              <w:t>Палатинской</w:t>
            </w:r>
            <w:proofErr w:type="spellEnd"/>
            <w:r>
              <w:rPr>
                <w:sz w:val="24"/>
              </w:rPr>
              <w:t xml:space="preserve"> капеллы в Палермо, собора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Монреале. Византийская иконография и роман-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арабские декоративные черты. Модификация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зантийского</w:t>
            </w:r>
            <w:proofErr w:type="spellEnd"/>
            <w:r>
              <w:rPr>
                <w:sz w:val="24"/>
              </w:rPr>
              <w:t xml:space="preserve"> стиля в поздних росписях Сицилии,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 (мозаики Сан Марко в Венеции, фрески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Сант</w:t>
            </w:r>
            <w:proofErr w:type="spellEnd"/>
            <w:r>
              <w:rPr>
                <w:sz w:val="24"/>
              </w:rPr>
              <w:t xml:space="preserve"> Анджело ин </w:t>
            </w:r>
            <w:proofErr w:type="spellStart"/>
            <w:r>
              <w:rPr>
                <w:sz w:val="24"/>
              </w:rPr>
              <w:t>Формис</w:t>
            </w:r>
            <w:proofErr w:type="spellEnd"/>
            <w:r>
              <w:rPr>
                <w:sz w:val="24"/>
              </w:rPr>
              <w:t xml:space="preserve">.), Искусство </w:t>
            </w:r>
            <w:proofErr w:type="spellStart"/>
            <w:r>
              <w:rPr>
                <w:sz w:val="24"/>
              </w:rPr>
              <w:t>Палести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Иерусалимского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левства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Вифлееме.</w:t>
            </w:r>
          </w:p>
          <w:p w:rsidR="00A26436" w:rsidRDefault="000B7F49">
            <w:pPr>
              <w:pStyle w:val="TableParagraph"/>
              <w:spacing w:line="270" w:lineRule="atLeast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Миниатюры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Псалтири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королевы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Мелисенды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(Лондон,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Британская библиотека).</w:t>
            </w:r>
          </w:p>
        </w:tc>
      </w:tr>
      <w:tr w:rsidR="00A26436">
        <w:trPr>
          <w:trHeight w:val="9384"/>
        </w:trPr>
        <w:tc>
          <w:tcPr>
            <w:tcW w:w="535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13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A26436" w:rsidRDefault="000B7F49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поздневизантийского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периода.</w:t>
            </w:r>
          </w:p>
          <w:p w:rsidR="00A26436" w:rsidRDefault="000B7F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XIII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5.1. Искусство Византии периода латинского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завоевания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(1204-1261).</w:t>
            </w:r>
          </w:p>
          <w:p w:rsidR="00A26436" w:rsidRDefault="000B7F49">
            <w:pPr>
              <w:pStyle w:val="TableParagraph"/>
              <w:ind w:left="108" w:right="84"/>
              <w:jc w:val="bot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крестонос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цами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Записки   западноевропейских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хронистов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авторов.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proofErr w:type="spellStart"/>
              <w:r>
                <w:rPr>
                  <w:color w:val="0000FF"/>
                  <w:sz w:val="24"/>
                  <w:u w:val="single" w:color="0000FF"/>
                </w:rPr>
                <w:t>Жоффруа</w:t>
              </w:r>
              <w:proofErr w:type="spellEnd"/>
              <w:r>
                <w:rPr>
                  <w:color w:val="0000FF"/>
                  <w:spacing w:val="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де</w:t>
              </w:r>
              <w:r>
                <w:rPr>
                  <w:color w:val="0000FF"/>
                  <w:spacing w:val="1"/>
                  <w:sz w:val="24"/>
                  <w:u w:val="single" w:color="0000FF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Виллар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13">
              <w:proofErr w:type="spellStart"/>
              <w:r>
                <w:rPr>
                  <w:color w:val="0000FF"/>
                  <w:sz w:val="24"/>
                  <w:u w:val="single" w:color="0000FF"/>
                </w:rPr>
                <w:t>дуэн</w:t>
              </w:r>
              <w:proofErr w:type="spellEnd"/>
            </w:hyperlink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Константинополя.</w:t>
            </w:r>
            <w:r>
              <w:rPr>
                <w:spacing w:val="1"/>
                <w:sz w:val="24"/>
              </w:rPr>
              <w:t xml:space="preserve"> </w:t>
            </w:r>
            <w:hyperlink r:id="rId14">
              <w:proofErr w:type="spellStart"/>
              <w:r>
                <w:rPr>
                  <w:color w:val="0000FF"/>
                  <w:sz w:val="24"/>
                  <w:u w:val="single" w:color="0000FF"/>
                </w:rPr>
                <w:t>Робер</w:t>
              </w:r>
              <w:proofErr w:type="spellEnd"/>
              <w:r>
                <w:rPr>
                  <w:color w:val="0000FF"/>
                  <w:spacing w:val="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де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15">
              <w:proofErr w:type="spellStart"/>
              <w:r>
                <w:rPr>
                  <w:color w:val="0000FF"/>
                  <w:sz w:val="24"/>
                  <w:u w:val="single" w:color="0000FF"/>
                </w:rPr>
                <w:t>Клари</w:t>
              </w:r>
              <w:proofErr w:type="spellEnd"/>
            </w:hyperlink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Никита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Хониат</w:t>
            </w:r>
            <w:proofErr w:type="spellEnd"/>
            <w:r>
              <w:rPr>
                <w:sz w:val="24"/>
              </w:rPr>
              <w:t xml:space="preserve">. История. Осада и взятие </w:t>
            </w:r>
            <w:proofErr w:type="spellStart"/>
            <w:r>
              <w:rPr>
                <w:sz w:val="24"/>
              </w:rPr>
              <w:t>Константино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 латинянами.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Византийские императоры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изгнании. Провозглашение Никейской империи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(Феодор </w:t>
            </w:r>
            <w:proofErr w:type="spellStart"/>
            <w:r>
              <w:rPr>
                <w:w w:val="95"/>
                <w:sz w:val="24"/>
              </w:rPr>
              <w:t>Ласкарис</w:t>
            </w:r>
            <w:proofErr w:type="spellEnd"/>
            <w:r>
              <w:rPr>
                <w:w w:val="95"/>
                <w:sz w:val="24"/>
              </w:rPr>
              <w:t xml:space="preserve">), </w:t>
            </w:r>
            <w:proofErr w:type="spellStart"/>
            <w:r>
              <w:rPr>
                <w:w w:val="95"/>
                <w:sz w:val="24"/>
              </w:rPr>
              <w:t>Трапезундской</w:t>
            </w:r>
            <w:proofErr w:type="spellEnd"/>
            <w:r>
              <w:rPr>
                <w:w w:val="95"/>
                <w:sz w:val="24"/>
              </w:rPr>
              <w:t xml:space="preserve"> империи (Вели-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кие </w:t>
            </w:r>
            <w:proofErr w:type="spellStart"/>
            <w:r>
              <w:rPr>
                <w:w w:val="95"/>
                <w:sz w:val="24"/>
              </w:rPr>
              <w:t>Комнины</w:t>
            </w:r>
            <w:proofErr w:type="spellEnd"/>
            <w:r>
              <w:rPr>
                <w:w w:val="95"/>
                <w:sz w:val="24"/>
              </w:rPr>
              <w:t xml:space="preserve">), Эпирского </w:t>
            </w:r>
            <w:proofErr w:type="spellStart"/>
            <w:r>
              <w:rPr>
                <w:w w:val="95"/>
                <w:sz w:val="24"/>
              </w:rPr>
              <w:t>деспотата</w:t>
            </w:r>
            <w:proofErr w:type="spellEnd"/>
            <w:r>
              <w:rPr>
                <w:w w:val="95"/>
                <w:sz w:val="24"/>
              </w:rPr>
              <w:t xml:space="preserve"> (Михаил Ком-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нин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Дука</w:t>
            </w:r>
            <w:proofErr w:type="spellEnd"/>
            <w:r>
              <w:rPr>
                <w:w w:val="95"/>
                <w:sz w:val="24"/>
              </w:rPr>
              <w:t xml:space="preserve">). Строительная деятельность в </w:t>
            </w:r>
            <w:proofErr w:type="spellStart"/>
            <w:r>
              <w:rPr>
                <w:w w:val="95"/>
                <w:sz w:val="24"/>
              </w:rPr>
              <w:t>новообра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зованных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центрах: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церковь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Софии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Трапезун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де, </w:t>
            </w:r>
            <w:r>
              <w:rPr>
                <w:i/>
                <w:sz w:val="24"/>
              </w:rPr>
              <w:t xml:space="preserve">Богоматери </w:t>
            </w:r>
            <w:proofErr w:type="spellStart"/>
            <w:r>
              <w:rPr>
                <w:sz w:val="24"/>
              </w:rPr>
              <w:t>Паригоритиссы</w:t>
            </w:r>
            <w:proofErr w:type="spellEnd"/>
            <w:r>
              <w:rPr>
                <w:sz w:val="24"/>
              </w:rPr>
              <w:t xml:space="preserve"> в Арте.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Рашская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Стефан </w:t>
            </w:r>
            <w:proofErr w:type="spellStart"/>
            <w:r>
              <w:rPr>
                <w:w w:val="95"/>
                <w:sz w:val="24"/>
              </w:rPr>
              <w:t>Неманя</w:t>
            </w:r>
            <w:proofErr w:type="spellEnd"/>
            <w:r>
              <w:rPr>
                <w:w w:val="95"/>
                <w:sz w:val="24"/>
              </w:rPr>
              <w:t xml:space="preserve"> и Савва Сербский и развитие серб-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z w:val="24"/>
              </w:rPr>
              <w:t xml:space="preserve"> государственности. Церковь Богоматери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Студенице,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церковь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монастыря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Жича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церковь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мо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настыря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Милешево</w:t>
            </w:r>
            <w:proofErr w:type="spellEnd"/>
            <w:r>
              <w:rPr>
                <w:sz w:val="24"/>
              </w:rPr>
              <w:t xml:space="preserve">, ц. </w:t>
            </w:r>
            <w:proofErr w:type="spellStart"/>
            <w:r>
              <w:rPr>
                <w:sz w:val="24"/>
              </w:rPr>
              <w:t>свв</w:t>
            </w:r>
            <w:proofErr w:type="spellEnd"/>
            <w:r>
              <w:rPr>
                <w:sz w:val="24"/>
              </w:rPr>
              <w:t xml:space="preserve">. Апостолов </w:t>
            </w:r>
            <w:proofErr w:type="spellStart"/>
            <w:r>
              <w:rPr>
                <w:sz w:val="24"/>
              </w:rPr>
              <w:t>Печской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патриархии, церковь монастыря в </w:t>
            </w:r>
            <w:proofErr w:type="spellStart"/>
            <w:r>
              <w:rPr>
                <w:w w:val="95"/>
                <w:sz w:val="24"/>
              </w:rPr>
              <w:t>Сопочанах</w:t>
            </w:r>
            <w:proofErr w:type="spellEnd"/>
            <w:r>
              <w:rPr>
                <w:w w:val="95"/>
                <w:sz w:val="24"/>
              </w:rPr>
              <w:t xml:space="preserve"> (Сер-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бия). Романские черты, особенности плана, кон-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</w:p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Трапезунда.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сербских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Новые черты в иконографии. Классические </w:t>
            </w:r>
            <w:proofErr w:type="spellStart"/>
            <w:r>
              <w:rPr>
                <w:sz w:val="24"/>
              </w:rPr>
              <w:t>тен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денции</w:t>
            </w:r>
            <w:proofErr w:type="spellEnd"/>
            <w:r>
              <w:rPr>
                <w:sz w:val="24"/>
              </w:rPr>
              <w:t xml:space="preserve"> в искусстве начала XIII в. и их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стиля.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Продолжение </w:t>
            </w:r>
            <w:proofErr w:type="spellStart"/>
            <w:r>
              <w:rPr>
                <w:sz w:val="24"/>
              </w:rPr>
              <w:t>константи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нопольских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Никее</w:t>
            </w:r>
            <w:proofErr w:type="spellEnd"/>
            <w:r>
              <w:rPr>
                <w:sz w:val="24"/>
              </w:rPr>
              <w:t xml:space="preserve"> (Евангелие </w:t>
            </w:r>
            <w:proofErr w:type="spellStart"/>
            <w:r>
              <w:rPr>
                <w:color w:val="291A00"/>
                <w:sz w:val="24"/>
              </w:rPr>
              <w:t>Dionys</w:t>
            </w:r>
            <w:proofErr w:type="spellEnd"/>
            <w:r>
              <w:rPr>
                <w:color w:val="291A00"/>
                <w:sz w:val="24"/>
              </w:rPr>
              <w:t xml:space="preserve">. </w:t>
            </w:r>
            <w:r>
              <w:rPr>
                <w:sz w:val="24"/>
              </w:rPr>
              <w:t>cod.</w:t>
            </w:r>
            <w:r>
              <w:rPr>
                <w:color w:val="291A00"/>
                <w:sz w:val="24"/>
              </w:rPr>
              <w:t xml:space="preserve">4, </w:t>
            </w:r>
            <w:r>
              <w:rPr>
                <w:sz w:val="24"/>
              </w:rPr>
              <w:t xml:space="preserve">Евангелия </w:t>
            </w:r>
            <w:proofErr w:type="spellStart"/>
            <w:r>
              <w:rPr>
                <w:sz w:val="24"/>
              </w:rPr>
              <w:t>Iviron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cod</w:t>
            </w:r>
            <w:proofErr w:type="spellEnd"/>
            <w:r>
              <w:rPr>
                <w:sz w:val="24"/>
              </w:rPr>
              <w:t xml:space="preserve">. 55, Евангелия ГРБ </w:t>
            </w:r>
            <w:proofErr w:type="spellStart"/>
            <w:r>
              <w:rPr>
                <w:sz w:val="24"/>
              </w:rPr>
              <w:t>gr</w:t>
            </w:r>
            <w:proofErr w:type="spellEnd"/>
            <w:r>
              <w:rPr>
                <w:sz w:val="24"/>
              </w:rPr>
              <w:t xml:space="preserve">. 9, </w:t>
            </w:r>
            <w:r>
              <w:rPr>
                <w:color w:val="291A00"/>
                <w:sz w:val="24"/>
              </w:rPr>
              <w:t xml:space="preserve">Евангелие, </w:t>
            </w:r>
            <w:proofErr w:type="spellStart"/>
            <w:r>
              <w:rPr>
                <w:color w:val="291A00"/>
                <w:sz w:val="24"/>
              </w:rPr>
              <w:t>Berlin</w:t>
            </w:r>
            <w:proofErr w:type="spellEnd"/>
            <w:r>
              <w:rPr>
                <w:color w:val="291A00"/>
                <w:sz w:val="24"/>
              </w:rPr>
              <w:t>,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SB.</w:t>
            </w:r>
            <w:r>
              <w:rPr>
                <w:color w:val="291A0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gr</w:t>
            </w:r>
            <w:proofErr w:type="spellEnd"/>
            <w:r>
              <w:rPr>
                <w:color w:val="291A00"/>
                <w:sz w:val="24"/>
              </w:rPr>
              <w:t>. Q. 66).</w:t>
            </w:r>
          </w:p>
          <w:p w:rsidR="00A26436" w:rsidRDefault="000B7F49">
            <w:pPr>
              <w:pStyle w:val="TableParagraph"/>
              <w:spacing w:line="270" w:lineRule="atLeast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Иконы первой половины XIII в. Иконы, создан-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в мастерских крестоносцев. Собрания </w:t>
            </w:r>
            <w:proofErr w:type="spellStart"/>
            <w:r>
              <w:rPr>
                <w:sz w:val="24"/>
              </w:rPr>
              <w:t>мона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стыря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Синае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Вато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A26436" w:rsidRDefault="00A26436">
      <w:pPr>
        <w:spacing w:line="270" w:lineRule="atLeast"/>
        <w:jc w:val="both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14355"/>
        </w:trPr>
        <w:tc>
          <w:tcPr>
            <w:tcW w:w="535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8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пед</w:t>
            </w:r>
            <w:proofErr w:type="spellEnd"/>
            <w:r>
              <w:rPr>
                <w:sz w:val="24"/>
              </w:rPr>
              <w:t>, муз. Византийского искусства в Афинах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A26436" w:rsidRDefault="000B7F49">
            <w:pPr>
              <w:pStyle w:val="TableParagraph"/>
              <w:ind w:left="108" w:right="94" w:firstLine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Палеологовской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династии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(1259-1453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гг.)</w:t>
            </w:r>
          </w:p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Михаил VIII Палеолог. Взятие </w:t>
            </w:r>
            <w:proofErr w:type="spellStart"/>
            <w:r>
              <w:rPr>
                <w:sz w:val="24"/>
              </w:rPr>
              <w:t>Константинопо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 войском Никейской империи 25 июля 1261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Вступление Михаила Палеолога в </w:t>
            </w:r>
            <w:proofErr w:type="spellStart"/>
            <w:r>
              <w:rPr>
                <w:sz w:val="24"/>
              </w:rPr>
              <w:t>Константино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коронация в храме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Софии.</w:t>
            </w:r>
          </w:p>
          <w:p w:rsidR="00A26436" w:rsidRDefault="000B7F4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раннепалеологовского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Последняя треть XIII- первая половина XIV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Зодчество.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базили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базилики,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октаго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нальные</w:t>
            </w:r>
            <w:proofErr w:type="spellEnd"/>
            <w:r>
              <w:rPr>
                <w:sz w:val="24"/>
              </w:rPr>
              <w:t xml:space="preserve"> храмы, </w:t>
            </w:r>
            <w:proofErr w:type="spellStart"/>
            <w:r>
              <w:rPr>
                <w:sz w:val="24"/>
              </w:rPr>
              <w:t>пятиглавие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развитие фасадно-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тельство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южная церковь монастыря </w:t>
            </w:r>
            <w:proofErr w:type="spellStart"/>
            <w:r>
              <w:rPr>
                <w:sz w:val="24"/>
              </w:rPr>
              <w:t>Липса</w:t>
            </w:r>
            <w:proofErr w:type="spellEnd"/>
            <w:r>
              <w:rPr>
                <w:sz w:val="24"/>
              </w:rPr>
              <w:t xml:space="preserve"> (церковь 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Предтечи),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Христа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Хора (</w:t>
            </w:r>
            <w:proofErr w:type="spellStart"/>
            <w:r>
              <w:rPr>
                <w:sz w:val="24"/>
              </w:rPr>
              <w:t>Кахрие-джами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парекклесион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храма </w:t>
            </w:r>
            <w:proofErr w:type="spellStart"/>
            <w:r>
              <w:rPr>
                <w:sz w:val="24"/>
              </w:rPr>
              <w:t>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настыря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Паммакаристос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Фетхие-джами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ковь</w:t>
            </w:r>
            <w:proofErr w:type="spellEnd"/>
            <w:r>
              <w:rPr>
                <w:sz w:val="24"/>
              </w:rPr>
              <w:t xml:space="preserve"> св. Феодора (</w:t>
            </w:r>
            <w:proofErr w:type="spellStart"/>
            <w:r>
              <w:rPr>
                <w:sz w:val="24"/>
              </w:rPr>
              <w:t>Молла-Гюрани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Строительст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 на Балканах: церковь Богоматери </w:t>
            </w:r>
            <w:proofErr w:type="spellStart"/>
            <w:r>
              <w:rPr>
                <w:sz w:val="24"/>
              </w:rPr>
              <w:t>Перивлепты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Охриде</w:t>
            </w:r>
            <w:proofErr w:type="spellEnd"/>
            <w:r>
              <w:rPr>
                <w:sz w:val="24"/>
              </w:rPr>
              <w:t xml:space="preserve"> (св. Климента), ц. Панагии </w:t>
            </w:r>
            <w:proofErr w:type="spellStart"/>
            <w:r>
              <w:rPr>
                <w:sz w:val="24"/>
              </w:rPr>
              <w:t>Паригори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тиссы</w:t>
            </w:r>
            <w:proofErr w:type="spellEnd"/>
            <w:r>
              <w:rPr>
                <w:sz w:val="24"/>
              </w:rPr>
              <w:t xml:space="preserve"> в Арте, св. Иоанна в </w:t>
            </w:r>
            <w:proofErr w:type="spellStart"/>
            <w:r>
              <w:rPr>
                <w:sz w:val="24"/>
              </w:rPr>
              <w:t>Месемврии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Несебр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Болгария).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Фессалоники: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свв</w:t>
            </w:r>
            <w:proofErr w:type="spellEnd"/>
            <w:r>
              <w:rPr>
                <w:sz w:val="24"/>
              </w:rPr>
              <w:t xml:space="preserve">. Апостолов, Екатерины, св. Николая </w:t>
            </w:r>
            <w:proofErr w:type="spellStart"/>
            <w:r>
              <w:rPr>
                <w:sz w:val="24"/>
              </w:rPr>
              <w:t>Орфа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носа. Зодчество Сербии: церковь Благовещения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Грачанице</w:t>
            </w:r>
            <w:proofErr w:type="spellEnd"/>
            <w:r>
              <w:rPr>
                <w:sz w:val="24"/>
              </w:rPr>
              <w:t>, св. Георгия в Старо-</w:t>
            </w:r>
            <w:proofErr w:type="spellStart"/>
            <w:r>
              <w:rPr>
                <w:sz w:val="24"/>
              </w:rPr>
              <w:t>Нагоричино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городицы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Левишки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Призрене</w:t>
            </w:r>
            <w:proofErr w:type="spellEnd"/>
            <w:r>
              <w:rPr>
                <w:sz w:val="24"/>
              </w:rPr>
              <w:t>.</w:t>
            </w:r>
          </w:p>
          <w:p w:rsidR="00A26436" w:rsidRDefault="000B7F4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XIII-первой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четверти XIV в. Понятие «</w:t>
            </w:r>
            <w:proofErr w:type="spellStart"/>
            <w:r>
              <w:rPr>
                <w:sz w:val="24"/>
              </w:rPr>
              <w:t>палеологовского</w:t>
            </w:r>
            <w:proofErr w:type="spellEnd"/>
            <w:r>
              <w:rPr>
                <w:sz w:val="24"/>
              </w:rPr>
              <w:t xml:space="preserve"> ре-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нессанса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Паригоритиссы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Перивлепты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Охриде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Евтихий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Ахилия в </w:t>
            </w:r>
            <w:proofErr w:type="spellStart"/>
            <w:r>
              <w:rPr>
                <w:sz w:val="24"/>
              </w:rPr>
              <w:t>Арилье</w:t>
            </w:r>
            <w:proofErr w:type="spellEnd"/>
            <w:r>
              <w:rPr>
                <w:sz w:val="24"/>
              </w:rPr>
              <w:t xml:space="preserve">. Программные основы </w:t>
            </w:r>
            <w:proofErr w:type="spellStart"/>
            <w:r>
              <w:rPr>
                <w:sz w:val="24"/>
              </w:rPr>
              <w:t>ранне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палеологовского</w:t>
            </w:r>
            <w:proofErr w:type="spellEnd"/>
            <w:r>
              <w:rPr>
                <w:sz w:val="24"/>
              </w:rPr>
              <w:t xml:space="preserve"> искусства. Иконографические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стилистические особенности. 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Кахрие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джами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Богородицы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Паммакаристос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Фетие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джами</w:t>
            </w:r>
            <w:proofErr w:type="spellEnd"/>
            <w:r>
              <w:rPr>
                <w:sz w:val="24"/>
              </w:rPr>
              <w:t xml:space="preserve">), церквей </w:t>
            </w:r>
            <w:proofErr w:type="spellStart"/>
            <w:r>
              <w:rPr>
                <w:sz w:val="24"/>
              </w:rPr>
              <w:t>Апосто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Орфаноса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Фессалонике</w:t>
            </w:r>
            <w:proofErr w:type="spellEnd"/>
            <w:r>
              <w:rPr>
                <w:sz w:val="24"/>
              </w:rPr>
              <w:t>.</w:t>
            </w:r>
          </w:p>
          <w:p w:rsidR="00A26436" w:rsidRDefault="000B7F4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Росписи Сербии последней трети XIII в. и фор-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раннепалеологовского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</w:t>
            </w:r>
            <w:proofErr w:type="spellEnd"/>
            <w:r>
              <w:rPr>
                <w:sz w:val="24"/>
              </w:rPr>
              <w:t xml:space="preserve"> ц. Троицы монастыря </w:t>
            </w:r>
            <w:proofErr w:type="spellStart"/>
            <w:r>
              <w:rPr>
                <w:sz w:val="24"/>
              </w:rPr>
              <w:t>Сопочаны</w:t>
            </w:r>
            <w:proofErr w:type="spellEnd"/>
            <w:r>
              <w:rPr>
                <w:sz w:val="24"/>
              </w:rPr>
              <w:t>. Сербская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держава и церковь в конце XIII-первой четверти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фессалоникийских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художест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сербской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живописи первой трети XIV в. Фрески </w:t>
            </w:r>
            <w:proofErr w:type="spellStart"/>
            <w:r>
              <w:rPr>
                <w:sz w:val="24"/>
              </w:rPr>
              <w:t>Кралье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Студенице,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Богородицы</w:t>
            </w:r>
            <w:r>
              <w:rPr>
                <w:spacing w:val="4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Левишки</w:t>
            </w:r>
            <w:proofErr w:type="spellEnd"/>
          </w:p>
          <w:p w:rsidR="00A26436" w:rsidRDefault="000B7F49">
            <w:pPr>
              <w:pStyle w:val="TableParagraph"/>
              <w:spacing w:line="270" w:lineRule="atLeast"/>
              <w:ind w:left="108" w:right="8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Призрене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Никиты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Скопье,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св. Георгия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Старо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Нагоричино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Благовещения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Грачанице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A26436" w:rsidRDefault="00A26436">
      <w:pPr>
        <w:spacing w:line="270" w:lineRule="atLeast"/>
        <w:jc w:val="both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14355"/>
        </w:trPr>
        <w:tc>
          <w:tcPr>
            <w:tcW w:w="535" w:type="dxa"/>
          </w:tcPr>
          <w:p w:rsidR="00A26436" w:rsidRDefault="00A26436">
            <w:pPr>
              <w:pStyle w:val="TableParagraph"/>
            </w:pPr>
          </w:p>
        </w:tc>
        <w:tc>
          <w:tcPr>
            <w:tcW w:w="3713" w:type="dxa"/>
          </w:tcPr>
          <w:p w:rsidR="00A26436" w:rsidRDefault="00A26436">
            <w:pPr>
              <w:pStyle w:val="TableParagraph"/>
            </w:pP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Монастырь </w:t>
            </w:r>
            <w:proofErr w:type="spellStart"/>
            <w:r>
              <w:rPr>
                <w:sz w:val="24"/>
              </w:rPr>
              <w:t>Дечаны</w:t>
            </w:r>
            <w:proofErr w:type="spellEnd"/>
            <w:r>
              <w:rPr>
                <w:sz w:val="24"/>
              </w:rPr>
              <w:t>. История строительства, за-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казчики</w:t>
            </w:r>
            <w:proofErr w:type="spellEnd"/>
            <w:r>
              <w:rPr>
                <w:sz w:val="24"/>
              </w:rPr>
              <w:t>, архитектура, программа росписи,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палеологовского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ренессанса.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Миниатюрные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мозаические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ювелирной техники и монументального величия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 Книжная миниатюра. Обращение к 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мятникам македонской эпохи, копирование об-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разцов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Иверского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Афоне (</w:t>
            </w:r>
            <w:proofErr w:type="spellStart"/>
            <w:r>
              <w:rPr>
                <w:sz w:val="24"/>
              </w:rPr>
              <w:t>Iviron</w:t>
            </w:r>
            <w:proofErr w:type="spellEnd"/>
            <w:r>
              <w:rPr>
                <w:sz w:val="24"/>
              </w:rPr>
              <w:t xml:space="preserve"> cod.5), Парижской 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библиотеки (</w:t>
            </w:r>
            <w:proofErr w:type="spellStart"/>
            <w:r>
              <w:rPr>
                <w:sz w:val="24"/>
              </w:rPr>
              <w:t>Paris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</w:t>
            </w:r>
            <w:proofErr w:type="spellEnd"/>
            <w:r>
              <w:rPr>
                <w:sz w:val="24"/>
              </w:rPr>
              <w:t>. 54), Афинской библиотеки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Athen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cod.118).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стилем </w:t>
            </w:r>
            <w:proofErr w:type="spellStart"/>
            <w:r>
              <w:rPr>
                <w:sz w:val="24"/>
              </w:rPr>
              <w:t>Сопочан</w:t>
            </w:r>
            <w:proofErr w:type="spellEnd"/>
            <w:r>
              <w:rPr>
                <w:sz w:val="24"/>
              </w:rPr>
              <w:t>.</w:t>
            </w:r>
          </w:p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Мистры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стей</w:t>
            </w:r>
            <w:proofErr w:type="spellEnd"/>
            <w:r>
              <w:rPr>
                <w:sz w:val="24"/>
              </w:rPr>
              <w:t>. Архитектура и монументальная живопись: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 св. Димитрия, Феодоров, Митрополия,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Одигитрии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Афендико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Перивлепты</w:t>
            </w:r>
            <w:proofErr w:type="spellEnd"/>
            <w:r>
              <w:rPr>
                <w:sz w:val="24"/>
              </w:rPr>
              <w:t>.</w:t>
            </w:r>
          </w:p>
          <w:p w:rsidR="00A26436" w:rsidRDefault="000B7F49">
            <w:pPr>
              <w:pStyle w:val="TableParagraph"/>
              <w:ind w:left="108" w:right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позднепалеологовского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Середина XIV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 -1453 г.</w:t>
            </w:r>
          </w:p>
          <w:p w:rsidR="00A26436" w:rsidRDefault="000B7F4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 xml:space="preserve">Константинопольские соборы середины XIV в. </w:t>
            </w:r>
            <w:proofErr w:type="spellStart"/>
            <w:r>
              <w:rPr>
                <w:w w:val="95"/>
                <w:sz w:val="24"/>
              </w:rPr>
              <w:t>Бо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гословские</w:t>
            </w:r>
            <w:proofErr w:type="spellEnd"/>
            <w:r>
              <w:rPr>
                <w:w w:val="95"/>
                <w:sz w:val="24"/>
              </w:rPr>
              <w:t xml:space="preserve"> вопросы так называемых «</w:t>
            </w:r>
            <w:proofErr w:type="spellStart"/>
            <w:r>
              <w:rPr>
                <w:w w:val="95"/>
                <w:sz w:val="24"/>
              </w:rPr>
              <w:t>исихастских</w:t>
            </w:r>
            <w:proofErr w:type="spell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споров». Учение Григория </w:t>
            </w:r>
            <w:proofErr w:type="spellStart"/>
            <w:r>
              <w:rPr>
                <w:w w:val="95"/>
                <w:sz w:val="24"/>
              </w:rPr>
              <w:t>Паламы</w:t>
            </w:r>
            <w:proofErr w:type="spellEnd"/>
            <w:r>
              <w:rPr>
                <w:w w:val="95"/>
                <w:sz w:val="24"/>
              </w:rPr>
              <w:t xml:space="preserve"> и его исключи-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тельно</w:t>
            </w:r>
            <w:proofErr w:type="spell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высокая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византийским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обществом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(внесение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положений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богословия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Григория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Паламы</w:t>
            </w:r>
            <w:proofErr w:type="spellEnd"/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 Синодик Торжества Православия).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Влияние </w:t>
            </w:r>
            <w:proofErr w:type="spellStart"/>
            <w:r>
              <w:rPr>
                <w:w w:val="95"/>
                <w:sz w:val="24"/>
              </w:rPr>
              <w:t>иси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хазма</w:t>
            </w:r>
            <w:proofErr w:type="spell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искусство.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Сложение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позднепалеологов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z w:val="24"/>
              </w:rPr>
              <w:t xml:space="preserve"> стиля. Росписи Феофана Грека в ц. Спаса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0"/>
                <w:sz w:val="24"/>
              </w:rPr>
              <w:t xml:space="preserve">Преображения в Новгороде. Росписи Кира </w:t>
            </w:r>
            <w:proofErr w:type="spellStart"/>
            <w:r>
              <w:rPr>
                <w:w w:val="90"/>
                <w:sz w:val="24"/>
              </w:rPr>
              <w:t>Мануила</w:t>
            </w:r>
            <w:proofErr w:type="spellEnd"/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Евгеника в церкви Спаса в Цаленджихе. Иконы се-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редины-второй половины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XIV в. Изображение света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 иконах и в стенописях: особенности живописной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манеры</w:t>
            </w:r>
            <w:r>
              <w:rPr>
                <w:spacing w:val="1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позднепалеологовского</w:t>
            </w:r>
            <w:proofErr w:type="spellEnd"/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искусства.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Книжная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миниатюра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середины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второй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половины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XIV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Минологий</w:t>
            </w:r>
            <w:proofErr w:type="spellEnd"/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Димитрия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Палеолога</w:t>
            </w:r>
            <w:r>
              <w:rPr>
                <w:color w:val="291A00"/>
                <w:spacing w:val="6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(Оксфорд,</w:t>
            </w:r>
            <w:r>
              <w:rPr>
                <w:color w:val="291A00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Bodl</w:t>
            </w:r>
            <w:proofErr w:type="spellEnd"/>
            <w:r>
              <w:rPr>
                <w:color w:val="291A00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Ms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Gr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th</w:t>
            </w:r>
            <w:proofErr w:type="spellEnd"/>
            <w:r>
              <w:rPr>
                <w:sz w:val="24"/>
              </w:rPr>
              <w:t>. f. 1</w:t>
            </w:r>
            <w:r>
              <w:rPr>
                <w:color w:val="291A00"/>
                <w:sz w:val="24"/>
              </w:rPr>
              <w:t xml:space="preserve">). </w:t>
            </w:r>
            <w:r>
              <w:rPr>
                <w:sz w:val="24"/>
              </w:rPr>
              <w:t>Новый Завет с Псалтирью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(ГИМ, </w:t>
            </w:r>
            <w:proofErr w:type="spellStart"/>
            <w:r>
              <w:rPr>
                <w:sz w:val="24"/>
              </w:rPr>
              <w:t>Син</w:t>
            </w:r>
            <w:proofErr w:type="spellEnd"/>
            <w:r>
              <w:rPr>
                <w:sz w:val="24"/>
              </w:rPr>
              <w:t>. гр. 407), Новый Завет (Нац. Библ.,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Вена,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Theol</w:t>
            </w:r>
            <w:proofErr w:type="spellEnd"/>
            <w:r>
              <w:rPr>
                <w:w w:val="95"/>
                <w:sz w:val="24"/>
              </w:rPr>
              <w:t xml:space="preserve">. </w:t>
            </w:r>
            <w:proofErr w:type="spellStart"/>
            <w:r>
              <w:rPr>
                <w:w w:val="95"/>
                <w:sz w:val="24"/>
              </w:rPr>
              <w:t>gr</w:t>
            </w:r>
            <w:proofErr w:type="spellEnd"/>
            <w:r>
              <w:rPr>
                <w:w w:val="95"/>
                <w:sz w:val="24"/>
              </w:rPr>
              <w:t>. 300),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Иллюминированный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Ака-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фист</w:t>
            </w:r>
            <w:proofErr w:type="spellEnd"/>
            <w:r>
              <w:rPr>
                <w:sz w:val="24"/>
              </w:rPr>
              <w:t xml:space="preserve"> Богородице (ГИМ, </w:t>
            </w:r>
            <w:proofErr w:type="spellStart"/>
            <w:r>
              <w:rPr>
                <w:sz w:val="24"/>
              </w:rPr>
              <w:t>Син</w:t>
            </w:r>
            <w:proofErr w:type="spellEnd"/>
            <w:r>
              <w:rPr>
                <w:sz w:val="24"/>
              </w:rPr>
              <w:t>. гр. 429), Богослов-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z w:val="24"/>
              </w:rPr>
              <w:t xml:space="preserve"> сочинения </w:t>
            </w:r>
            <w:proofErr w:type="spellStart"/>
            <w:r>
              <w:rPr>
                <w:sz w:val="24"/>
              </w:rPr>
              <w:t>Ианна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Кантакузина</w:t>
            </w:r>
            <w:proofErr w:type="spellEnd"/>
            <w:r>
              <w:rPr>
                <w:sz w:val="24"/>
              </w:rPr>
              <w:t xml:space="preserve"> (NB,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Paris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91A00"/>
                <w:sz w:val="24"/>
              </w:rPr>
              <w:t>gr</w:t>
            </w:r>
            <w:proofErr w:type="spellEnd"/>
            <w:r>
              <w:rPr>
                <w:color w:val="291A00"/>
                <w:sz w:val="24"/>
              </w:rPr>
              <w:t>.</w:t>
            </w:r>
            <w:r>
              <w:rPr>
                <w:color w:val="291A00"/>
                <w:spacing w:val="-1"/>
                <w:sz w:val="24"/>
              </w:rPr>
              <w:t xml:space="preserve"> </w:t>
            </w:r>
            <w:r>
              <w:rPr>
                <w:color w:val="291A00"/>
                <w:sz w:val="24"/>
              </w:rPr>
              <w:t>1242).</w:t>
            </w:r>
          </w:p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Моравская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школа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Сербии.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Последняя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треть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XIV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в.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Типология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храмов,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конструктивные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и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декоративные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особенности: </w:t>
            </w:r>
            <w:proofErr w:type="spellStart"/>
            <w:r>
              <w:rPr>
                <w:sz w:val="24"/>
              </w:rPr>
              <w:t>Раваница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Любостыня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Ресава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насия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Каленич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Сербии конца XIV – первой четверти XV в. Фре-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Раваницы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Ресавы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Каленича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Иконографи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 и стиль.</w:t>
            </w:r>
          </w:p>
          <w:p w:rsidR="00A26436" w:rsidRDefault="000B7F4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Искусство первой половины XV в. Церкви Пан-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танассы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Мистре</w:t>
            </w:r>
            <w:proofErr w:type="spellEnd"/>
            <w:r>
              <w:rPr>
                <w:sz w:val="24"/>
              </w:rPr>
              <w:t>. Архитектура и фрески.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XIV-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Традициона</w:t>
            </w:r>
            <w:proofErr w:type="spellEnd"/>
            <w:r>
              <w:rPr>
                <w:sz w:val="24"/>
              </w:rPr>
              <w:t>-</w:t>
            </w:r>
          </w:p>
          <w:p w:rsidR="00A26436" w:rsidRDefault="000B7F49">
            <w:pPr>
              <w:pStyle w:val="TableParagraph"/>
              <w:spacing w:line="266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лизм</w:t>
            </w:r>
            <w:proofErr w:type="spellEnd"/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иконографических</w:t>
            </w:r>
          </w:p>
        </w:tc>
      </w:tr>
    </w:tbl>
    <w:p w:rsidR="00A26436" w:rsidRDefault="00A26436">
      <w:pPr>
        <w:spacing w:line="266" w:lineRule="exact"/>
        <w:jc w:val="both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A26436">
        <w:trPr>
          <w:trHeight w:val="554"/>
        </w:trPr>
        <w:tc>
          <w:tcPr>
            <w:tcW w:w="535" w:type="dxa"/>
          </w:tcPr>
          <w:p w:rsidR="00A26436" w:rsidRDefault="00A26436">
            <w:pPr>
              <w:pStyle w:val="TableParagraph"/>
            </w:pPr>
          </w:p>
        </w:tc>
        <w:tc>
          <w:tcPr>
            <w:tcW w:w="3713" w:type="dxa"/>
          </w:tcPr>
          <w:p w:rsidR="00A26436" w:rsidRDefault="00A26436">
            <w:pPr>
              <w:pStyle w:val="TableParagraph"/>
            </w:pP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схем,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виртуозная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отточенность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живо-</w:t>
            </w:r>
          </w:p>
          <w:p w:rsidR="00A26436" w:rsidRDefault="000B7F4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писных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</w:p>
        </w:tc>
      </w:tr>
      <w:tr w:rsidR="00A26436">
        <w:trPr>
          <w:trHeight w:val="7452"/>
        </w:trPr>
        <w:tc>
          <w:tcPr>
            <w:tcW w:w="535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713" w:type="dxa"/>
          </w:tcPr>
          <w:p w:rsidR="00A26436" w:rsidRDefault="00A2643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A26436" w:rsidRDefault="000B7F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A26436" w:rsidRDefault="000B7F49">
            <w:pPr>
              <w:pStyle w:val="TableParagraph"/>
              <w:ind w:left="107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Поствизантийское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305" w:type="dxa"/>
          </w:tcPr>
          <w:p w:rsidR="00A26436" w:rsidRDefault="000B7F49">
            <w:pPr>
              <w:pStyle w:val="TableParagraph"/>
              <w:ind w:left="108" w:right="84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 xml:space="preserve">Византийское искусство после захвата </w:t>
            </w:r>
            <w:proofErr w:type="spellStart"/>
            <w:r>
              <w:rPr>
                <w:w w:val="95"/>
                <w:sz w:val="24"/>
              </w:rPr>
              <w:t>Константи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нополя</w:t>
            </w:r>
            <w:proofErr w:type="spellEnd"/>
            <w:r>
              <w:rPr>
                <w:w w:val="95"/>
                <w:sz w:val="24"/>
              </w:rPr>
              <w:t xml:space="preserve"> турками и падения Византийской империи.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Понятие «</w:t>
            </w:r>
            <w:proofErr w:type="spellStart"/>
            <w:r>
              <w:rPr>
                <w:w w:val="95"/>
                <w:sz w:val="24"/>
              </w:rPr>
              <w:t>поствизантийское</w:t>
            </w:r>
            <w:proofErr w:type="spellEnd"/>
            <w:r>
              <w:rPr>
                <w:w w:val="95"/>
                <w:sz w:val="24"/>
              </w:rPr>
              <w:t xml:space="preserve"> искусство». </w:t>
            </w:r>
            <w:proofErr w:type="spellStart"/>
            <w:r>
              <w:rPr>
                <w:w w:val="95"/>
                <w:sz w:val="24"/>
              </w:rPr>
              <w:t>Художест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венная культура греческих центров ХУ-ХУII вв.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Прекращение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строительства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православных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храмов</w:t>
            </w:r>
            <w:r>
              <w:rPr>
                <w:spacing w:val="-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превращение иконописи в единственный вид искус-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ства</w:t>
            </w:r>
            <w:proofErr w:type="spellEnd"/>
            <w:r>
              <w:rPr>
                <w:w w:val="95"/>
                <w:sz w:val="24"/>
              </w:rPr>
              <w:t>. Иконописные школы Крита, Венеции, Афона.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Крит под властью венецианцев. Культурные связи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Крита и Венеции. Греческая колония в Венеции.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Церковь </w:t>
            </w:r>
            <w:proofErr w:type="spellStart"/>
            <w:r>
              <w:rPr>
                <w:sz w:val="24"/>
              </w:rPr>
              <w:t>San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Giorgio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Greci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Итало-греческая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живопись. Образование иконописной мастерской 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средневековой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столице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Крита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Кандии</w:t>
            </w:r>
            <w:proofErr w:type="spellEnd"/>
            <w:r>
              <w:rPr>
                <w:w w:val="95"/>
                <w:sz w:val="24"/>
                <w:u w:val="single"/>
              </w:rPr>
              <w:t>.</w:t>
            </w:r>
            <w:r>
              <w:rPr>
                <w:spacing w:val="1"/>
                <w:w w:val="95"/>
                <w:sz w:val="24"/>
                <w:u w:val="single"/>
              </w:rPr>
              <w:t xml:space="preserve"> </w:t>
            </w:r>
            <w:r>
              <w:rPr>
                <w:w w:val="95"/>
                <w:sz w:val="24"/>
              </w:rPr>
              <w:t>Работа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заказ, широкое </w:t>
            </w:r>
            <w:r>
              <w:rPr>
                <w:sz w:val="24"/>
              </w:rPr>
              <w:t>распространение икон критской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мастерской в православной и католической среде.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Maniera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greca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Maniera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latina</w:t>
            </w:r>
            <w:proofErr w:type="spellEnd"/>
            <w:r>
              <w:rPr>
                <w:sz w:val="24"/>
              </w:rPr>
              <w:t xml:space="preserve">. Творчество </w:t>
            </w:r>
            <w:proofErr w:type="spellStart"/>
            <w:r>
              <w:rPr>
                <w:sz w:val="24"/>
              </w:rPr>
              <w:t>Анге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Акотантоса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Андреаса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Рицоса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Николаоса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Зафуриса</w:t>
            </w:r>
            <w:proofErr w:type="spellEnd"/>
            <w:r>
              <w:rPr>
                <w:sz w:val="24"/>
              </w:rPr>
              <w:t xml:space="preserve">, Михаила </w:t>
            </w:r>
            <w:proofErr w:type="spellStart"/>
            <w:r>
              <w:rPr>
                <w:sz w:val="24"/>
              </w:rPr>
              <w:t>Дамаскиноса</w:t>
            </w:r>
            <w:proofErr w:type="spellEnd"/>
            <w:r>
              <w:rPr>
                <w:sz w:val="24"/>
              </w:rPr>
              <w:t>. Книги образ-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цов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Ерминия</w:t>
            </w:r>
            <w:proofErr w:type="spellEnd"/>
            <w:r>
              <w:rPr>
                <w:sz w:val="24"/>
              </w:rPr>
              <w:t>. Проблема традиционализма и за-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падных</w:t>
            </w:r>
            <w:proofErr w:type="spellEnd"/>
            <w:r>
              <w:rPr>
                <w:sz w:val="24"/>
              </w:rPr>
              <w:t xml:space="preserve"> влияний: иконография и стиль. Феофан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Критянин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монумен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тальной</w:t>
            </w:r>
            <w:proofErr w:type="spellEnd"/>
            <w:r>
              <w:rPr>
                <w:sz w:val="24"/>
              </w:rPr>
              <w:t xml:space="preserve"> византийской живописи. Росписи Афон-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монастырей в XVI в. Росписи монастырей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дожественной</w:t>
            </w:r>
            <w:proofErr w:type="spellEnd"/>
            <w:r>
              <w:rPr>
                <w:sz w:val="24"/>
              </w:rPr>
              <w:t xml:space="preserve"> жизни в Греции, Болгарии, Сер-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бии</w:t>
            </w:r>
            <w:proofErr w:type="spellEnd"/>
            <w:r>
              <w:rPr>
                <w:sz w:val="24"/>
              </w:rPr>
              <w:t xml:space="preserve"> в XVII в. Влияние традиций </w:t>
            </w:r>
            <w:proofErr w:type="spellStart"/>
            <w:r>
              <w:rPr>
                <w:sz w:val="24"/>
              </w:rPr>
              <w:t>палеологовско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монументальную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6436" w:rsidRDefault="000B7F4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Балкан.</w:t>
            </w:r>
          </w:p>
        </w:tc>
      </w:tr>
    </w:tbl>
    <w:p w:rsidR="00A26436" w:rsidRDefault="00A26436">
      <w:pPr>
        <w:pStyle w:val="a3"/>
        <w:rPr>
          <w:b/>
          <w:sz w:val="20"/>
        </w:rPr>
      </w:pPr>
    </w:p>
    <w:p w:rsidR="00A26436" w:rsidRDefault="00A26436">
      <w:pPr>
        <w:pStyle w:val="a3"/>
        <w:spacing w:before="10"/>
        <w:rPr>
          <w:b/>
          <w:sz w:val="19"/>
        </w:rPr>
      </w:pPr>
    </w:p>
    <w:p w:rsidR="00A26436" w:rsidRDefault="000B7F49" w:rsidP="001F689F">
      <w:pPr>
        <w:pStyle w:val="a5"/>
        <w:numPr>
          <w:ilvl w:val="0"/>
          <w:numId w:val="29"/>
        </w:numPr>
        <w:tabs>
          <w:tab w:val="left" w:pos="523"/>
        </w:tabs>
        <w:spacing w:before="90"/>
        <w:ind w:left="522" w:hanging="301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A26436" w:rsidRDefault="00A26436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721"/>
        <w:gridCol w:w="2048"/>
        <w:gridCol w:w="3044"/>
      </w:tblGrid>
      <w:tr w:rsidR="00A26436">
        <w:trPr>
          <w:trHeight w:val="551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A26436" w:rsidRDefault="000B7F49">
            <w:pPr>
              <w:pStyle w:val="TableParagraph"/>
              <w:spacing w:line="259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spacing w:before="135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48" w:type="dxa"/>
          </w:tcPr>
          <w:p w:rsidR="00A26436" w:rsidRDefault="000B7F49">
            <w:pPr>
              <w:pStyle w:val="TableParagraph"/>
              <w:spacing w:line="272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A26436" w:rsidRDefault="000B7F49">
            <w:pPr>
              <w:pStyle w:val="TableParagraph"/>
              <w:spacing w:line="259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spacing w:line="272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техно-</w:t>
            </w:r>
          </w:p>
          <w:p w:rsidR="00A26436" w:rsidRDefault="000B7F49">
            <w:pPr>
              <w:pStyle w:val="TableParagraph"/>
              <w:spacing w:line="259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логии</w:t>
            </w:r>
          </w:p>
        </w:tc>
      </w:tr>
      <w:tr w:rsidR="00A26436">
        <w:trPr>
          <w:trHeight w:val="277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spacing w:line="258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48" w:type="dxa"/>
          </w:tcPr>
          <w:p w:rsidR="00A26436" w:rsidRDefault="000B7F49">
            <w:pPr>
              <w:pStyle w:val="TableParagraph"/>
              <w:spacing w:line="258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spacing w:line="258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26436">
        <w:trPr>
          <w:trHeight w:val="2207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A26436" w:rsidRDefault="000B7F49">
            <w:pPr>
              <w:pStyle w:val="TableParagraph"/>
              <w:ind w:left="37" w:right="93"/>
              <w:rPr>
                <w:sz w:val="24"/>
              </w:rPr>
            </w:pPr>
            <w:r>
              <w:rPr>
                <w:sz w:val="24"/>
              </w:rPr>
              <w:t>Введение в изучение византийско-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Периодизация</w:t>
            </w:r>
          </w:p>
        </w:tc>
        <w:tc>
          <w:tcPr>
            <w:tcW w:w="2048" w:type="dxa"/>
          </w:tcPr>
          <w:p w:rsidR="00A26436" w:rsidRDefault="000B7F49">
            <w:pPr>
              <w:pStyle w:val="TableParagraph"/>
              <w:spacing w:line="480" w:lineRule="auto"/>
              <w:ind w:left="37" w:right="107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A26436" w:rsidRDefault="000B7F49">
            <w:pPr>
              <w:pStyle w:val="TableParagraph"/>
              <w:ind w:left="37" w:right="2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ind w:left="37" w:right="107"/>
              <w:rPr>
                <w:sz w:val="24"/>
              </w:rPr>
            </w:pPr>
            <w:r>
              <w:rPr>
                <w:sz w:val="24"/>
              </w:rPr>
              <w:t xml:space="preserve">Вводная лекция с </w:t>
            </w:r>
            <w:proofErr w:type="spellStart"/>
            <w:r>
              <w:rPr>
                <w:sz w:val="24"/>
              </w:rPr>
              <w:t>использо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A26436" w:rsidRDefault="00A2643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A26436" w:rsidRDefault="000B7F49">
            <w:pPr>
              <w:pStyle w:val="TableParagraph"/>
              <w:spacing w:before="1"/>
              <w:ind w:left="37" w:right="188"/>
              <w:rPr>
                <w:sz w:val="24"/>
              </w:rPr>
            </w:pPr>
            <w:r>
              <w:rPr>
                <w:sz w:val="24"/>
              </w:rPr>
              <w:t>Развернутая беседа по во-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просам</w:t>
            </w:r>
            <w:proofErr w:type="spellEnd"/>
            <w:r>
              <w:rPr>
                <w:sz w:val="24"/>
              </w:rPr>
              <w:t xml:space="preserve"> семинарского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6436">
        <w:trPr>
          <w:trHeight w:val="2207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A26436" w:rsidRDefault="000B7F49">
            <w:pPr>
              <w:pStyle w:val="TableParagraph"/>
              <w:ind w:left="37" w:right="162"/>
              <w:rPr>
                <w:sz w:val="24"/>
              </w:rPr>
            </w:pPr>
            <w:r>
              <w:rPr>
                <w:sz w:val="24"/>
              </w:rPr>
              <w:t xml:space="preserve">Раннехристианское и </w:t>
            </w:r>
            <w:proofErr w:type="spellStart"/>
            <w:r>
              <w:rPr>
                <w:sz w:val="24"/>
              </w:rPr>
              <w:t>ранневизан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тийское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7"/>
              </w:numPr>
              <w:tabs>
                <w:tab w:val="left" w:pos="458"/>
              </w:tabs>
              <w:ind w:right="111" w:firstLine="0"/>
              <w:rPr>
                <w:sz w:val="24"/>
              </w:rPr>
            </w:pPr>
            <w:r>
              <w:rPr>
                <w:sz w:val="24"/>
              </w:rPr>
              <w:t>Раннехристианское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7"/>
              </w:numPr>
              <w:tabs>
                <w:tab w:val="left" w:pos="458"/>
              </w:tabs>
              <w:ind w:right="1259" w:firstLine="0"/>
              <w:rPr>
                <w:sz w:val="24"/>
              </w:rPr>
            </w:pPr>
            <w:r>
              <w:rPr>
                <w:spacing w:val="-1"/>
                <w:sz w:val="24"/>
              </w:rPr>
              <w:t>Ранневизантийское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искусство.VI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048" w:type="dxa"/>
          </w:tcPr>
          <w:p w:rsidR="00A26436" w:rsidRDefault="000B7F49">
            <w:pPr>
              <w:pStyle w:val="TableParagraph"/>
              <w:spacing w:line="480" w:lineRule="auto"/>
              <w:ind w:left="37" w:right="107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A26436" w:rsidRDefault="000B7F49">
            <w:pPr>
              <w:pStyle w:val="TableParagraph"/>
              <w:ind w:left="37" w:right="2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ind w:left="37" w:right="217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A26436" w:rsidRDefault="00A2643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A26436" w:rsidRDefault="000B7F49">
            <w:pPr>
              <w:pStyle w:val="TableParagraph"/>
              <w:ind w:left="37" w:right="188"/>
              <w:rPr>
                <w:sz w:val="24"/>
              </w:rPr>
            </w:pPr>
            <w:r>
              <w:rPr>
                <w:sz w:val="24"/>
              </w:rPr>
              <w:t>Развернутая беседа по во-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просам</w:t>
            </w:r>
            <w:proofErr w:type="spellEnd"/>
            <w:r>
              <w:rPr>
                <w:sz w:val="24"/>
              </w:rPr>
              <w:t xml:space="preserve"> семинарского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A26436" w:rsidRDefault="00A26436">
      <w:pPr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721"/>
        <w:gridCol w:w="2048"/>
        <w:gridCol w:w="3044"/>
      </w:tblGrid>
      <w:tr w:rsidR="00A26436">
        <w:trPr>
          <w:trHeight w:val="2486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A26436" w:rsidRDefault="000B7F49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Иконоборческий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(726-787,</w:t>
            </w:r>
          </w:p>
          <w:p w:rsidR="00A26436" w:rsidRDefault="000B7F49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813-842).</w:t>
            </w:r>
          </w:p>
        </w:tc>
        <w:tc>
          <w:tcPr>
            <w:tcW w:w="2048" w:type="dxa"/>
          </w:tcPr>
          <w:p w:rsidR="00A26436" w:rsidRDefault="000B7F49">
            <w:pPr>
              <w:pStyle w:val="TableParagraph"/>
              <w:spacing w:line="480" w:lineRule="auto"/>
              <w:ind w:left="37" w:right="107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A26436" w:rsidRDefault="000B7F49">
            <w:pPr>
              <w:pStyle w:val="TableParagraph"/>
              <w:ind w:left="37" w:right="2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ind w:left="37" w:right="217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A26436" w:rsidRDefault="00A2643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26436" w:rsidRDefault="000B7F49">
            <w:pPr>
              <w:pStyle w:val="TableParagraph"/>
              <w:ind w:left="37" w:right="188"/>
              <w:rPr>
                <w:sz w:val="24"/>
              </w:rPr>
            </w:pPr>
            <w:r>
              <w:rPr>
                <w:sz w:val="24"/>
              </w:rPr>
              <w:t>Развернутая беседа по во-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просам</w:t>
            </w:r>
            <w:proofErr w:type="spellEnd"/>
            <w:r>
              <w:rPr>
                <w:sz w:val="24"/>
              </w:rPr>
              <w:t xml:space="preserve"> семинарского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6436">
        <w:trPr>
          <w:trHeight w:val="3156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A26436" w:rsidRDefault="000B7F49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средневизантийского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IX-XII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6"/>
              </w:numPr>
              <w:tabs>
                <w:tab w:val="left" w:pos="530"/>
              </w:tabs>
              <w:ind w:right="152" w:firstLine="60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послеиконоборче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6"/>
              </w:numPr>
              <w:tabs>
                <w:tab w:val="left" w:pos="468"/>
              </w:tabs>
              <w:ind w:right="198" w:firstLine="0"/>
              <w:rPr>
                <w:sz w:val="24"/>
              </w:rPr>
            </w:pPr>
            <w:r>
              <w:rPr>
                <w:w w:val="95"/>
                <w:sz w:val="24"/>
              </w:rPr>
              <w:t>Искусство Македонской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дина-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(867-1056).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6"/>
              </w:numPr>
              <w:tabs>
                <w:tab w:val="left" w:pos="444"/>
              </w:tabs>
              <w:spacing w:before="60"/>
              <w:ind w:right="119" w:firstLine="0"/>
              <w:rPr>
                <w:sz w:val="24"/>
              </w:rPr>
            </w:pPr>
            <w:r>
              <w:rPr>
                <w:w w:val="95"/>
                <w:sz w:val="24"/>
              </w:rPr>
              <w:t>Искусство</w:t>
            </w:r>
            <w:r>
              <w:rPr>
                <w:spacing w:val="5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Комниновской</w:t>
            </w:r>
            <w:proofErr w:type="spellEnd"/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дина-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(1057-1185)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6"/>
              </w:numPr>
              <w:tabs>
                <w:tab w:val="left" w:pos="480"/>
              </w:tabs>
              <w:spacing w:before="48" w:line="270" w:lineRule="atLeast"/>
              <w:ind w:right="157" w:firstLine="0"/>
              <w:rPr>
                <w:sz w:val="24"/>
              </w:rPr>
            </w:pPr>
            <w:r>
              <w:rPr>
                <w:w w:val="95"/>
                <w:sz w:val="24"/>
              </w:rPr>
              <w:t>Искусство норманнской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Сици</w:t>
            </w:r>
            <w:proofErr w:type="spellEnd"/>
            <w:r>
              <w:rPr>
                <w:w w:val="95"/>
                <w:sz w:val="24"/>
              </w:rPr>
              <w:t>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048" w:type="dxa"/>
          </w:tcPr>
          <w:p w:rsidR="00A26436" w:rsidRDefault="000B7F49">
            <w:pPr>
              <w:pStyle w:val="TableParagraph"/>
              <w:spacing w:line="480" w:lineRule="auto"/>
              <w:ind w:left="37" w:right="107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A26436" w:rsidRDefault="000B7F49">
            <w:pPr>
              <w:pStyle w:val="TableParagraph"/>
              <w:ind w:left="37" w:right="2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ind w:left="37" w:right="217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A26436" w:rsidRDefault="00A2643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A26436" w:rsidRDefault="000B7F49">
            <w:pPr>
              <w:pStyle w:val="TableParagraph"/>
              <w:spacing w:before="1"/>
              <w:ind w:left="37" w:right="188"/>
              <w:rPr>
                <w:sz w:val="24"/>
              </w:rPr>
            </w:pPr>
            <w:r>
              <w:rPr>
                <w:sz w:val="24"/>
              </w:rPr>
              <w:t>Развернутая беседа по во-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просам</w:t>
            </w:r>
            <w:proofErr w:type="spellEnd"/>
            <w:r>
              <w:rPr>
                <w:sz w:val="24"/>
              </w:rPr>
              <w:t xml:space="preserve"> семинарского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6436">
        <w:trPr>
          <w:trHeight w:val="2207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ind w:left="37" w:right="2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поздневизан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тийского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XIII-XV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5"/>
              </w:numPr>
              <w:tabs>
                <w:tab w:val="left" w:pos="458"/>
              </w:tabs>
              <w:ind w:right="245" w:firstLine="0"/>
              <w:rPr>
                <w:sz w:val="24"/>
              </w:rPr>
            </w:pPr>
            <w:r>
              <w:rPr>
                <w:sz w:val="24"/>
              </w:rPr>
              <w:t>Искусство Византии периода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латинского завоевания (1204-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1261).</w:t>
            </w:r>
          </w:p>
          <w:p w:rsidR="00A26436" w:rsidRDefault="000B7F49" w:rsidP="001F689F">
            <w:pPr>
              <w:pStyle w:val="TableParagraph"/>
              <w:numPr>
                <w:ilvl w:val="1"/>
                <w:numId w:val="25"/>
              </w:numPr>
              <w:tabs>
                <w:tab w:val="left" w:pos="458"/>
              </w:tabs>
              <w:ind w:right="174" w:firstLine="0"/>
              <w:rPr>
                <w:sz w:val="24"/>
              </w:rPr>
            </w:pPr>
            <w:r>
              <w:rPr>
                <w:sz w:val="24"/>
              </w:rPr>
              <w:t xml:space="preserve">Искусство </w:t>
            </w:r>
            <w:proofErr w:type="spellStart"/>
            <w:r>
              <w:rPr>
                <w:sz w:val="24"/>
              </w:rPr>
              <w:t>Палелоговской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(1259-1453).</w:t>
            </w:r>
          </w:p>
        </w:tc>
        <w:tc>
          <w:tcPr>
            <w:tcW w:w="2048" w:type="dxa"/>
          </w:tcPr>
          <w:p w:rsidR="00A26436" w:rsidRDefault="000B7F49">
            <w:pPr>
              <w:pStyle w:val="TableParagraph"/>
              <w:spacing w:line="480" w:lineRule="auto"/>
              <w:ind w:left="37" w:right="107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A26436" w:rsidRDefault="000B7F49">
            <w:pPr>
              <w:pStyle w:val="TableParagraph"/>
              <w:ind w:left="37" w:right="2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ind w:left="37" w:right="217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A26436" w:rsidRDefault="00A2643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A26436" w:rsidRDefault="000B7F49">
            <w:pPr>
              <w:pStyle w:val="TableParagraph"/>
              <w:ind w:left="37" w:right="188"/>
              <w:rPr>
                <w:sz w:val="24"/>
              </w:rPr>
            </w:pPr>
            <w:r>
              <w:rPr>
                <w:sz w:val="24"/>
              </w:rPr>
              <w:t>Развернутая беседа по во-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просам</w:t>
            </w:r>
            <w:proofErr w:type="spellEnd"/>
            <w:r>
              <w:rPr>
                <w:sz w:val="24"/>
              </w:rPr>
              <w:t xml:space="preserve"> семинарского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6436">
        <w:trPr>
          <w:trHeight w:val="2207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ind w:left="37"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Поствизантийское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искус-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</w:t>
            </w:r>
            <w:proofErr w:type="spellEnd"/>
            <w:r>
              <w:rPr>
                <w:sz w:val="24"/>
              </w:rPr>
              <w:t>. Вторая половина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XV-XVII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048" w:type="dxa"/>
          </w:tcPr>
          <w:p w:rsidR="00A26436" w:rsidRDefault="000B7F49">
            <w:pPr>
              <w:pStyle w:val="TableParagraph"/>
              <w:spacing w:line="480" w:lineRule="auto"/>
              <w:ind w:left="37" w:right="107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A26436" w:rsidRDefault="000B7F49">
            <w:pPr>
              <w:pStyle w:val="TableParagraph"/>
              <w:ind w:left="37" w:right="2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ind w:left="37" w:right="217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A26436" w:rsidRDefault="00A2643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A26436" w:rsidRDefault="000B7F49">
            <w:pPr>
              <w:pStyle w:val="TableParagraph"/>
              <w:ind w:left="37" w:right="188"/>
              <w:rPr>
                <w:sz w:val="24"/>
              </w:rPr>
            </w:pPr>
            <w:r>
              <w:rPr>
                <w:sz w:val="24"/>
              </w:rPr>
              <w:t>Развернутая беседа по во-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просам</w:t>
            </w:r>
            <w:proofErr w:type="spellEnd"/>
            <w:r>
              <w:rPr>
                <w:sz w:val="24"/>
              </w:rPr>
              <w:t xml:space="preserve"> семинарского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6436">
        <w:trPr>
          <w:trHeight w:val="554"/>
        </w:trPr>
        <w:tc>
          <w:tcPr>
            <w:tcW w:w="425" w:type="dxa"/>
          </w:tcPr>
          <w:p w:rsidR="00A26436" w:rsidRDefault="000B7F4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721" w:type="dxa"/>
          </w:tcPr>
          <w:p w:rsidR="00A26436" w:rsidRDefault="000B7F49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048" w:type="dxa"/>
          </w:tcPr>
          <w:p w:rsidR="00A26436" w:rsidRDefault="00A26436">
            <w:pPr>
              <w:pStyle w:val="TableParagraph"/>
            </w:pPr>
          </w:p>
        </w:tc>
        <w:tc>
          <w:tcPr>
            <w:tcW w:w="3044" w:type="dxa"/>
          </w:tcPr>
          <w:p w:rsidR="00A26436" w:rsidRDefault="000B7F49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A26436" w:rsidRDefault="000B7F49">
            <w:pPr>
              <w:pStyle w:val="TableParagraph"/>
              <w:spacing w:line="266" w:lineRule="exact"/>
              <w:ind w:left="37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экзамену</w:t>
            </w:r>
          </w:p>
        </w:tc>
      </w:tr>
    </w:tbl>
    <w:p w:rsidR="00A26436" w:rsidRDefault="00A26436">
      <w:pPr>
        <w:spacing w:line="266" w:lineRule="exact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8"/>
        <w:rPr>
          <w:b/>
          <w:sz w:val="15"/>
        </w:rPr>
      </w:pPr>
    </w:p>
    <w:p w:rsidR="00A26436" w:rsidRDefault="000B7F49" w:rsidP="001F689F">
      <w:pPr>
        <w:pStyle w:val="1"/>
        <w:numPr>
          <w:ilvl w:val="0"/>
          <w:numId w:val="29"/>
        </w:numPr>
        <w:tabs>
          <w:tab w:val="left" w:pos="523"/>
        </w:tabs>
        <w:spacing w:before="90" w:line="274" w:lineRule="exact"/>
        <w:ind w:left="522" w:hanging="301"/>
      </w:pPr>
      <w:r>
        <w:t>Оценка</w:t>
      </w:r>
      <w:r>
        <w:rPr>
          <w:spacing w:val="-3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</w:p>
    <w:p w:rsidR="00A26436" w:rsidRDefault="000B7F49" w:rsidP="001F689F">
      <w:pPr>
        <w:pStyle w:val="a5"/>
        <w:numPr>
          <w:ilvl w:val="1"/>
          <w:numId w:val="29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A26436" w:rsidRDefault="00A26436">
      <w:pPr>
        <w:pStyle w:val="a3"/>
        <w:spacing w:before="7"/>
        <w:rPr>
          <w:sz w:val="25"/>
        </w:rPr>
      </w:pPr>
    </w:p>
    <w:tbl>
      <w:tblPr>
        <w:tblStyle w:val="TableNormal"/>
        <w:tblW w:w="0" w:type="auto"/>
        <w:tblInd w:w="144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6"/>
        <w:gridCol w:w="1697"/>
        <w:gridCol w:w="1350"/>
      </w:tblGrid>
      <w:tr w:rsidR="00A26436">
        <w:trPr>
          <w:trHeight w:val="277"/>
        </w:trPr>
        <w:tc>
          <w:tcPr>
            <w:tcW w:w="38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26436" w:rsidRDefault="000B7F49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26436" w:rsidRDefault="000B7F49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A26436">
        <w:trPr>
          <w:trHeight w:val="285"/>
        </w:trPr>
        <w:tc>
          <w:tcPr>
            <w:tcW w:w="38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36" w:rsidRDefault="000B7F49">
            <w:pPr>
              <w:pStyle w:val="TableParagraph"/>
              <w:spacing w:line="26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одну 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436" w:rsidRDefault="000B7F49">
            <w:pPr>
              <w:pStyle w:val="TableParagraph"/>
              <w:spacing w:line="26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A26436">
        <w:trPr>
          <w:trHeight w:val="1419"/>
        </w:trPr>
        <w:tc>
          <w:tcPr>
            <w:tcW w:w="3896" w:type="dxa"/>
            <w:tcBorders>
              <w:top w:val="single" w:sz="4" w:space="0" w:color="000000"/>
              <w:right w:val="single" w:sz="4" w:space="0" w:color="000000"/>
            </w:tcBorders>
          </w:tcPr>
          <w:p w:rsidR="00A26436" w:rsidRDefault="000B7F49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A26436" w:rsidRDefault="000B7F49" w:rsidP="001F689F">
            <w:pPr>
              <w:pStyle w:val="TableParagraph"/>
              <w:numPr>
                <w:ilvl w:val="0"/>
                <w:numId w:val="24"/>
              </w:numPr>
              <w:tabs>
                <w:tab w:val="left" w:pos="288"/>
              </w:tabs>
              <w:spacing w:before="12"/>
              <w:rPr>
                <w:i/>
                <w:sz w:val="24"/>
              </w:rPr>
            </w:pPr>
            <w:r>
              <w:rPr>
                <w:i/>
                <w:sz w:val="24"/>
              </w:rPr>
              <w:t>опрос</w:t>
            </w:r>
          </w:p>
          <w:p w:rsidR="00A26436" w:rsidRDefault="000B7F49" w:rsidP="001F689F">
            <w:pPr>
              <w:pStyle w:val="TableParagraph"/>
              <w:numPr>
                <w:ilvl w:val="0"/>
                <w:numId w:val="24"/>
              </w:numPr>
              <w:tabs>
                <w:tab w:val="left" w:pos="288"/>
              </w:tabs>
              <w:spacing w:before="9"/>
              <w:rPr>
                <w:i/>
                <w:sz w:val="24"/>
              </w:rPr>
            </w:pP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 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семинаре</w:t>
            </w:r>
          </w:p>
          <w:p w:rsidR="00A26436" w:rsidRDefault="000B7F49" w:rsidP="001F689F">
            <w:pPr>
              <w:pStyle w:val="TableParagraph"/>
              <w:numPr>
                <w:ilvl w:val="0"/>
                <w:numId w:val="24"/>
              </w:numPr>
              <w:tabs>
                <w:tab w:val="left" w:pos="288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(темы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1-3)</w:t>
            </w:r>
          </w:p>
          <w:p w:rsidR="00A26436" w:rsidRDefault="000B7F49" w:rsidP="001F689F">
            <w:pPr>
              <w:pStyle w:val="TableParagraph"/>
              <w:numPr>
                <w:ilvl w:val="0"/>
                <w:numId w:val="24"/>
              </w:numPr>
              <w:tabs>
                <w:tab w:val="left" w:pos="288"/>
              </w:tabs>
              <w:spacing w:before="10"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(темы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6436" w:rsidRDefault="00A26436">
            <w:pPr>
              <w:pStyle w:val="TableParagraph"/>
              <w:spacing w:before="3"/>
              <w:rPr>
                <w:sz w:val="24"/>
              </w:rPr>
            </w:pPr>
          </w:p>
          <w:p w:rsidR="00A26436" w:rsidRDefault="000B7F49">
            <w:pPr>
              <w:pStyle w:val="TableParagraph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A26436" w:rsidRDefault="000B7F49">
            <w:pPr>
              <w:pStyle w:val="TableParagraph"/>
              <w:spacing w:before="10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A26436" w:rsidRDefault="000B7F49">
            <w:pPr>
              <w:pStyle w:val="TableParagraph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A26436" w:rsidRDefault="000B7F49">
            <w:pPr>
              <w:pStyle w:val="TableParagraph"/>
              <w:spacing w:before="10" w:line="273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</w:tcBorders>
          </w:tcPr>
          <w:p w:rsidR="00A26436" w:rsidRDefault="00A26436">
            <w:pPr>
              <w:pStyle w:val="TableParagraph"/>
              <w:spacing w:before="3"/>
              <w:rPr>
                <w:sz w:val="24"/>
              </w:rPr>
            </w:pPr>
          </w:p>
          <w:p w:rsidR="00A26436" w:rsidRDefault="000B7F49">
            <w:pPr>
              <w:pStyle w:val="TableParagraph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A26436" w:rsidRDefault="000B7F49">
            <w:pPr>
              <w:pStyle w:val="TableParagraph"/>
              <w:spacing w:before="10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A26436" w:rsidRDefault="000B7F49">
            <w:pPr>
              <w:pStyle w:val="TableParagraph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A26436" w:rsidRDefault="000B7F49">
            <w:pPr>
              <w:pStyle w:val="TableParagraph"/>
              <w:spacing w:before="10" w:line="273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A26436">
        <w:trPr>
          <w:trHeight w:val="553"/>
        </w:trPr>
        <w:tc>
          <w:tcPr>
            <w:tcW w:w="3896" w:type="dxa"/>
            <w:tcBorders>
              <w:right w:val="single" w:sz="4" w:space="0" w:color="000000"/>
            </w:tcBorders>
          </w:tcPr>
          <w:p w:rsidR="00A26436" w:rsidRDefault="000B7F49">
            <w:pPr>
              <w:pStyle w:val="TableParagraph"/>
              <w:spacing w:line="270" w:lineRule="exact"/>
              <w:ind w:left="2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A26436" w:rsidRDefault="000B7F49">
            <w:pPr>
              <w:pStyle w:val="TableParagraph"/>
              <w:spacing w:line="263" w:lineRule="exact"/>
              <w:ind w:left="28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A26436" w:rsidRDefault="000B7F49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A26436">
        <w:trPr>
          <w:trHeight w:val="553"/>
        </w:trPr>
        <w:tc>
          <w:tcPr>
            <w:tcW w:w="3896" w:type="dxa"/>
            <w:tcBorders>
              <w:right w:val="single" w:sz="4" w:space="0" w:color="000000"/>
            </w:tcBorders>
          </w:tcPr>
          <w:p w:rsidR="00A26436" w:rsidRDefault="000B7F49">
            <w:pPr>
              <w:pStyle w:val="TableParagraph"/>
              <w:spacing w:line="272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A26436" w:rsidRDefault="000B7F49">
            <w:pPr>
              <w:pStyle w:val="TableParagraph"/>
              <w:spacing w:line="267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A26436" w:rsidRDefault="00A26436">
      <w:pPr>
        <w:pStyle w:val="a3"/>
        <w:spacing w:before="1"/>
      </w:pPr>
    </w:p>
    <w:p w:rsidR="00A26436" w:rsidRDefault="000B7F49">
      <w:pPr>
        <w:pStyle w:val="a3"/>
        <w:ind w:left="222" w:right="843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-1"/>
        </w:rPr>
        <w:t xml:space="preserve"> </w:t>
      </w:r>
      <w:proofErr w:type="spellStart"/>
      <w:r>
        <w:t>System</w:t>
      </w:r>
      <w:proofErr w:type="spellEnd"/>
      <w:r>
        <w:t>; далее –</w:t>
      </w:r>
      <w:r>
        <w:rPr>
          <w:spacing w:val="2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таблицей:</w:t>
      </w:r>
    </w:p>
    <w:p w:rsidR="00A26436" w:rsidRDefault="00A26436">
      <w:pPr>
        <w:pStyle w:val="a3"/>
        <w:spacing w:before="8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5"/>
        <w:gridCol w:w="2081"/>
        <w:gridCol w:w="1555"/>
      </w:tblGrid>
      <w:tr w:rsidR="00A26436">
        <w:trPr>
          <w:trHeight w:val="551"/>
        </w:trPr>
        <w:tc>
          <w:tcPr>
            <w:tcW w:w="2271" w:type="dxa"/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шка</w:t>
            </w:r>
            <w:proofErr w:type="spellEnd"/>
            <w:r>
              <w:rPr>
                <w:sz w:val="24"/>
              </w:rPr>
              <w:t>-</w:t>
            </w:r>
          </w:p>
          <w:p w:rsidR="00A26436" w:rsidRDefault="000B7F4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</w:t>
            </w:r>
          </w:p>
        </w:tc>
        <w:tc>
          <w:tcPr>
            <w:tcW w:w="5746" w:type="dxa"/>
            <w:gridSpan w:val="2"/>
          </w:tcPr>
          <w:p w:rsidR="00A26436" w:rsidRDefault="000B7F49">
            <w:pPr>
              <w:pStyle w:val="TableParagraph"/>
              <w:spacing w:before="128"/>
              <w:ind w:left="107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5" w:type="dxa"/>
          </w:tcPr>
          <w:p w:rsidR="00A26436" w:rsidRDefault="000B7F4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A26436" w:rsidRDefault="000B7F4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A26436">
        <w:trPr>
          <w:trHeight w:val="275"/>
        </w:trPr>
        <w:tc>
          <w:tcPr>
            <w:tcW w:w="2271" w:type="dxa"/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100</w:t>
            </w:r>
          </w:p>
        </w:tc>
        <w:tc>
          <w:tcPr>
            <w:tcW w:w="3665" w:type="dxa"/>
            <w:vMerge w:val="restart"/>
          </w:tcPr>
          <w:p w:rsidR="00A26436" w:rsidRDefault="000B7F49">
            <w:pPr>
              <w:pStyle w:val="TableParagraph"/>
              <w:spacing w:before="133"/>
              <w:ind w:left="107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1" w:type="dxa"/>
            <w:vMerge w:val="restart"/>
          </w:tcPr>
          <w:p w:rsidR="00A26436" w:rsidRDefault="00A26436">
            <w:pPr>
              <w:pStyle w:val="TableParagraph"/>
              <w:rPr>
                <w:sz w:val="26"/>
              </w:rPr>
            </w:pPr>
          </w:p>
          <w:p w:rsidR="00A26436" w:rsidRDefault="00A26436">
            <w:pPr>
              <w:pStyle w:val="TableParagraph"/>
              <w:spacing w:before="10"/>
            </w:pPr>
          </w:p>
          <w:p w:rsidR="00A26436" w:rsidRDefault="000B7F4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A26436" w:rsidRDefault="000B7F4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A26436">
        <w:trPr>
          <w:trHeight w:val="275"/>
        </w:trPr>
        <w:tc>
          <w:tcPr>
            <w:tcW w:w="2271" w:type="dxa"/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94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A26436" w:rsidRDefault="000B7F4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A26436">
        <w:trPr>
          <w:trHeight w:val="275"/>
        </w:trPr>
        <w:tc>
          <w:tcPr>
            <w:tcW w:w="2271" w:type="dxa"/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82</w:t>
            </w:r>
          </w:p>
        </w:tc>
        <w:tc>
          <w:tcPr>
            <w:tcW w:w="3665" w:type="dxa"/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A26436" w:rsidRDefault="000B7F4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A26436">
        <w:trPr>
          <w:trHeight w:val="276"/>
        </w:trPr>
        <w:tc>
          <w:tcPr>
            <w:tcW w:w="2271" w:type="dxa"/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67</w:t>
            </w:r>
          </w:p>
        </w:tc>
        <w:tc>
          <w:tcPr>
            <w:tcW w:w="3665" w:type="dxa"/>
            <w:vMerge w:val="restart"/>
          </w:tcPr>
          <w:p w:rsidR="00A26436" w:rsidRDefault="000B7F49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A26436" w:rsidRDefault="000B7F4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A26436">
        <w:trPr>
          <w:trHeight w:val="275"/>
        </w:trPr>
        <w:tc>
          <w:tcPr>
            <w:tcW w:w="2271" w:type="dxa"/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55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A26436" w:rsidRDefault="000B7F4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A26436">
        <w:trPr>
          <w:trHeight w:val="277"/>
        </w:trPr>
        <w:tc>
          <w:tcPr>
            <w:tcW w:w="2271" w:type="dxa"/>
          </w:tcPr>
          <w:p w:rsidR="00A26436" w:rsidRDefault="000B7F4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49</w:t>
            </w:r>
          </w:p>
        </w:tc>
        <w:tc>
          <w:tcPr>
            <w:tcW w:w="3665" w:type="dxa"/>
            <w:vMerge w:val="restart"/>
          </w:tcPr>
          <w:p w:rsidR="00A26436" w:rsidRDefault="000B7F49">
            <w:pPr>
              <w:pStyle w:val="TableParagraph"/>
              <w:spacing w:before="135"/>
              <w:ind w:left="107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1" w:type="dxa"/>
            <w:vMerge w:val="restart"/>
          </w:tcPr>
          <w:p w:rsidR="00A26436" w:rsidRDefault="000B7F49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A26436" w:rsidRDefault="000B7F4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A26436">
        <w:trPr>
          <w:trHeight w:val="275"/>
        </w:trPr>
        <w:tc>
          <w:tcPr>
            <w:tcW w:w="2271" w:type="dxa"/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A26436" w:rsidRDefault="00A2643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A26436" w:rsidRDefault="000B7F4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A26436" w:rsidRDefault="00A26436">
      <w:pPr>
        <w:spacing w:line="256" w:lineRule="exact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4"/>
        <w:rPr>
          <w:sz w:val="15"/>
        </w:rPr>
      </w:pPr>
    </w:p>
    <w:p w:rsidR="00A26436" w:rsidRDefault="000B7F49" w:rsidP="001F689F">
      <w:pPr>
        <w:pStyle w:val="a5"/>
        <w:numPr>
          <w:ilvl w:val="1"/>
          <w:numId w:val="29"/>
        </w:numPr>
        <w:tabs>
          <w:tab w:val="left" w:pos="642"/>
        </w:tabs>
        <w:spacing w:before="90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дисциплине</w:t>
      </w:r>
    </w:p>
    <w:p w:rsidR="00A26436" w:rsidRDefault="00A26436">
      <w:pPr>
        <w:pStyle w:val="a3"/>
        <w:spacing w:before="8"/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A26436">
        <w:trPr>
          <w:trHeight w:val="830"/>
        </w:trPr>
        <w:tc>
          <w:tcPr>
            <w:tcW w:w="1560" w:type="dxa"/>
          </w:tcPr>
          <w:p w:rsidR="00A26436" w:rsidRDefault="000B7F49">
            <w:pPr>
              <w:pStyle w:val="TableParagraph"/>
              <w:spacing w:line="276" w:lineRule="exact"/>
              <w:ind w:left="107" w:right="6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A26436" w:rsidRDefault="000B7F49">
            <w:pPr>
              <w:pStyle w:val="TableParagraph"/>
              <w:ind w:left="107"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Оценка по </w:t>
            </w:r>
            <w:proofErr w:type="spellStart"/>
            <w:r>
              <w:rPr>
                <w:b/>
                <w:sz w:val="24"/>
              </w:rPr>
              <w:t>дис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циплине</w:t>
            </w:r>
            <w:proofErr w:type="spellEnd"/>
          </w:p>
        </w:tc>
        <w:tc>
          <w:tcPr>
            <w:tcW w:w="5953" w:type="dxa"/>
          </w:tcPr>
          <w:p w:rsidR="00A26436" w:rsidRDefault="000B7F49">
            <w:pPr>
              <w:pStyle w:val="TableParagraph"/>
              <w:ind w:left="107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оценки результатов обучения по </w:t>
            </w:r>
            <w:proofErr w:type="spellStart"/>
            <w:r>
              <w:rPr>
                <w:b/>
                <w:sz w:val="24"/>
              </w:rPr>
              <w:t>дисцип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лине</w:t>
            </w:r>
          </w:p>
        </w:tc>
      </w:tr>
      <w:tr w:rsidR="00A26436">
        <w:trPr>
          <w:trHeight w:val="3171"/>
        </w:trPr>
        <w:tc>
          <w:tcPr>
            <w:tcW w:w="1560" w:type="dxa"/>
            <w:tcBorders>
              <w:bottom w:val="nil"/>
            </w:tcBorders>
          </w:tcPr>
          <w:p w:rsidR="00A26436" w:rsidRDefault="000B7F49">
            <w:pPr>
              <w:pStyle w:val="TableParagraph"/>
              <w:ind w:left="107" w:right="676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A26436" w:rsidRDefault="000B7F49">
            <w:pPr>
              <w:pStyle w:val="TableParagraph"/>
              <w:ind w:left="107" w:right="28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отлич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но)»/</w:t>
            </w:r>
          </w:p>
          <w:p w:rsidR="00A26436" w:rsidRDefault="000B7F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bottom w:val="nil"/>
            </w:tcBorders>
          </w:tcPr>
          <w:p w:rsidR="00A26436" w:rsidRDefault="000B7F49">
            <w:pPr>
              <w:pStyle w:val="TableParagraph"/>
              <w:ind w:left="107" w:right="212"/>
              <w:rPr>
                <w:sz w:val="24"/>
              </w:rPr>
            </w:pPr>
            <w:r>
              <w:rPr>
                <w:sz w:val="24"/>
              </w:rPr>
              <w:t xml:space="preserve">Выставляется обучающемуся, если он глубоко и </w:t>
            </w:r>
            <w:proofErr w:type="spellStart"/>
            <w:r>
              <w:rPr>
                <w:sz w:val="24"/>
              </w:rPr>
              <w:t>проч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 усвоил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 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26436" w:rsidRDefault="000B7F49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 из-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лагает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 умеет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увязывать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proofErr w:type="spellStart"/>
            <w:r>
              <w:rPr>
                <w:sz w:val="24"/>
              </w:rPr>
              <w:t>профессио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нальной</w:t>
            </w:r>
            <w:proofErr w:type="spellEnd"/>
            <w:r>
              <w:rPr>
                <w:sz w:val="24"/>
              </w:rPr>
              <w:t xml:space="preserve"> направленности высокого уровня сложности,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A26436" w:rsidRDefault="000B7F49">
            <w:pPr>
              <w:pStyle w:val="TableParagraph"/>
              <w:ind w:left="107" w:right="280"/>
              <w:rPr>
                <w:sz w:val="24"/>
              </w:rPr>
            </w:pPr>
            <w:r>
              <w:rPr>
                <w:sz w:val="24"/>
              </w:rPr>
              <w:t xml:space="preserve">Свободно ориентируется в учебной и </w:t>
            </w:r>
            <w:proofErr w:type="spellStart"/>
            <w:r>
              <w:rPr>
                <w:sz w:val="24"/>
              </w:rPr>
              <w:t>профессиональ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A26436">
        <w:trPr>
          <w:trHeight w:val="1520"/>
        </w:trPr>
        <w:tc>
          <w:tcPr>
            <w:tcW w:w="1560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A26436" w:rsidRDefault="000B7F49">
            <w:pPr>
              <w:pStyle w:val="TableParagraph"/>
              <w:spacing w:before="133"/>
              <w:ind w:left="107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учётом результатов текущей и промежуточной </w:t>
            </w:r>
            <w:proofErr w:type="spellStart"/>
            <w:r>
              <w:rPr>
                <w:sz w:val="24"/>
              </w:rPr>
              <w:t>атте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стации.</w:t>
            </w:r>
          </w:p>
          <w:p w:rsidR="00A26436" w:rsidRDefault="000B7F49">
            <w:pPr>
              <w:pStyle w:val="TableParagraph"/>
              <w:spacing w:line="270" w:lineRule="atLeast"/>
              <w:ind w:left="107" w:right="209"/>
              <w:rPr>
                <w:sz w:val="24"/>
              </w:rPr>
            </w:pPr>
            <w:r>
              <w:rPr>
                <w:sz w:val="24"/>
              </w:rPr>
              <w:t xml:space="preserve">Компетенции, закреплённые за дисциплиной, </w:t>
            </w:r>
            <w:proofErr w:type="spellStart"/>
            <w:r>
              <w:rPr>
                <w:sz w:val="24"/>
              </w:rPr>
              <w:t>сформи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рованы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A26436">
        <w:trPr>
          <w:trHeight w:val="272"/>
        </w:trPr>
        <w:tc>
          <w:tcPr>
            <w:tcW w:w="1560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82-68/</w:t>
            </w:r>
          </w:p>
        </w:tc>
        <w:tc>
          <w:tcPr>
            <w:tcW w:w="2127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</w:tc>
        <w:tc>
          <w:tcPr>
            <w:tcW w:w="5953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теоретиче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хоро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шо</w:t>
            </w:r>
            <w:proofErr w:type="spellEnd"/>
            <w:r>
              <w:rPr>
                <w:sz w:val="24"/>
              </w:rPr>
              <w:t>)»/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ложения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нальной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приёма-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ми.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фессиональной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стации.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A26436">
        <w:trPr>
          <w:trHeight w:val="279"/>
        </w:trPr>
        <w:tc>
          <w:tcPr>
            <w:tcW w:w="1560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A26436" w:rsidRDefault="000B7F49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рованы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A26436">
        <w:trPr>
          <w:trHeight w:val="272"/>
        </w:trPr>
        <w:tc>
          <w:tcPr>
            <w:tcW w:w="1560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67-50/</w:t>
            </w:r>
          </w:p>
        </w:tc>
        <w:tc>
          <w:tcPr>
            <w:tcW w:w="2127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</w:p>
        </w:tc>
        <w:tc>
          <w:tcPr>
            <w:tcW w:w="5953" w:type="dxa"/>
            <w:tcBorders>
              <w:bottom w:val="nil"/>
            </w:tcBorders>
          </w:tcPr>
          <w:p w:rsidR="00A26436" w:rsidRDefault="000B7F4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D,E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удовле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пускает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твори-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тиях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необходимы-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  <w:tr w:rsidR="00A26436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A26436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A26436" w:rsidRDefault="000B7F4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A26436">
        <w:trPr>
          <w:trHeight w:val="278"/>
        </w:trPr>
        <w:tc>
          <w:tcPr>
            <w:tcW w:w="1560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A26436" w:rsidRDefault="00A26436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A26436" w:rsidRDefault="000B7F4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стации.</w:t>
            </w:r>
          </w:p>
        </w:tc>
      </w:tr>
    </w:tbl>
    <w:p w:rsidR="00A26436" w:rsidRDefault="00A26436">
      <w:pPr>
        <w:spacing w:line="259" w:lineRule="exact"/>
        <w:rPr>
          <w:sz w:val="24"/>
        </w:rPr>
        <w:sectPr w:rsidR="00A26436">
          <w:pgSz w:w="11910" w:h="16840"/>
          <w:pgMar w:top="840" w:right="440" w:bottom="280" w:left="1480" w:header="593" w:footer="0" w:gutter="0"/>
          <w:cols w:space="720"/>
        </w:sectPr>
      </w:pPr>
    </w:p>
    <w:p w:rsidR="00A26436" w:rsidRDefault="00A26436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A26436">
        <w:trPr>
          <w:trHeight w:val="830"/>
        </w:trPr>
        <w:tc>
          <w:tcPr>
            <w:tcW w:w="1560" w:type="dxa"/>
          </w:tcPr>
          <w:p w:rsidR="00A26436" w:rsidRDefault="000B7F49">
            <w:pPr>
              <w:pStyle w:val="TableParagraph"/>
              <w:spacing w:line="276" w:lineRule="exact"/>
              <w:ind w:left="107" w:right="6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A26436" w:rsidRDefault="000B7F49">
            <w:pPr>
              <w:pStyle w:val="TableParagraph"/>
              <w:ind w:left="107"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Оценка по </w:t>
            </w:r>
            <w:proofErr w:type="spellStart"/>
            <w:r>
              <w:rPr>
                <w:b/>
                <w:sz w:val="24"/>
              </w:rPr>
              <w:t>дис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циплине</w:t>
            </w:r>
            <w:proofErr w:type="spellEnd"/>
          </w:p>
        </w:tc>
        <w:tc>
          <w:tcPr>
            <w:tcW w:w="5953" w:type="dxa"/>
          </w:tcPr>
          <w:p w:rsidR="00A26436" w:rsidRDefault="000B7F49">
            <w:pPr>
              <w:pStyle w:val="TableParagraph"/>
              <w:ind w:left="107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оценки результатов обучения по </w:t>
            </w:r>
            <w:proofErr w:type="spellStart"/>
            <w:r>
              <w:rPr>
                <w:b/>
                <w:sz w:val="24"/>
              </w:rPr>
              <w:t>дисцип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лине</w:t>
            </w:r>
          </w:p>
        </w:tc>
      </w:tr>
      <w:tr w:rsidR="00A26436">
        <w:trPr>
          <w:trHeight w:val="1405"/>
        </w:trPr>
        <w:tc>
          <w:tcPr>
            <w:tcW w:w="1560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A26436" w:rsidRDefault="00A26436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A26436" w:rsidRDefault="000B7F49">
            <w:pPr>
              <w:pStyle w:val="TableParagraph"/>
              <w:ind w:left="107" w:right="209"/>
              <w:rPr>
                <w:i/>
                <w:sz w:val="24"/>
              </w:rPr>
            </w:pPr>
            <w:r>
              <w:rPr>
                <w:sz w:val="24"/>
              </w:rPr>
              <w:t xml:space="preserve">Компетенции, закреплённые за дисциплиной, </w:t>
            </w:r>
            <w:proofErr w:type="spellStart"/>
            <w:r>
              <w:rPr>
                <w:sz w:val="24"/>
              </w:rPr>
              <w:t>сформи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рованы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A26436">
        <w:trPr>
          <w:trHeight w:val="4416"/>
        </w:trPr>
        <w:tc>
          <w:tcPr>
            <w:tcW w:w="1560" w:type="dxa"/>
          </w:tcPr>
          <w:p w:rsidR="00A26436" w:rsidRDefault="000B7F49">
            <w:pPr>
              <w:pStyle w:val="TableParagraph"/>
              <w:ind w:left="107" w:right="916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A26436" w:rsidRDefault="000B7F49">
            <w:pPr>
              <w:pStyle w:val="TableParagraph"/>
              <w:ind w:left="107" w:right="281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неудовлетвори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A26436" w:rsidRDefault="000B7F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3" w:type="dxa"/>
          </w:tcPr>
          <w:p w:rsidR="00A26436" w:rsidRDefault="000B7F49"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 xml:space="preserve">Выставляется обучающемуся, если он не знает на </w:t>
            </w:r>
            <w:proofErr w:type="spellStart"/>
            <w:r>
              <w:rPr>
                <w:sz w:val="24"/>
              </w:rPr>
              <w:t>базо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вом</w:t>
            </w:r>
            <w:proofErr w:type="spellEnd"/>
            <w:r>
              <w:rPr>
                <w:sz w:val="24"/>
              </w:rPr>
              <w:t xml:space="preserve"> 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  <w:p w:rsidR="00A26436" w:rsidRDefault="000B7F49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 xml:space="preserve">допускает грубые ошибки при его изложении на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26436" w:rsidRDefault="000B7F49"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стандартного уровня сложности, не владеет </w:t>
            </w:r>
            <w:proofErr w:type="spellStart"/>
            <w:r>
              <w:rPr>
                <w:sz w:val="24"/>
              </w:rPr>
              <w:t>необходи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мыми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A26436" w:rsidRDefault="000B7F49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ратуры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A26436" w:rsidRDefault="000B7F49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учётом результатов текущей и промежуточной </w:t>
            </w:r>
            <w:proofErr w:type="spellStart"/>
            <w:r>
              <w:rPr>
                <w:sz w:val="24"/>
              </w:rPr>
              <w:t>атте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стации.</w:t>
            </w:r>
          </w:p>
          <w:p w:rsidR="00A26436" w:rsidRDefault="000B7F49">
            <w:pPr>
              <w:pStyle w:val="TableParagraph"/>
              <w:spacing w:line="270" w:lineRule="atLeast"/>
              <w:ind w:left="107" w:right="193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A26436" w:rsidRDefault="00A26436">
      <w:pPr>
        <w:pStyle w:val="a3"/>
        <w:spacing w:before="6"/>
        <w:rPr>
          <w:sz w:val="15"/>
        </w:rPr>
      </w:pPr>
    </w:p>
    <w:p w:rsidR="00A26436" w:rsidRDefault="000B7F49" w:rsidP="001F689F">
      <w:pPr>
        <w:pStyle w:val="a5"/>
        <w:numPr>
          <w:ilvl w:val="1"/>
          <w:numId w:val="29"/>
        </w:numPr>
        <w:tabs>
          <w:tab w:val="left" w:pos="642"/>
        </w:tabs>
        <w:spacing w:before="90"/>
        <w:ind w:left="222" w:right="544" w:firstLine="0"/>
        <w:rPr>
          <w:sz w:val="24"/>
        </w:rPr>
      </w:pPr>
      <w:r>
        <w:rPr>
          <w:sz w:val="24"/>
        </w:rPr>
        <w:t xml:space="preserve">Оценочные средства (материалы) для текущего контроля успеваемости, </w:t>
      </w:r>
      <w:proofErr w:type="spellStart"/>
      <w:r>
        <w:rPr>
          <w:sz w:val="24"/>
        </w:rPr>
        <w:t>промежуточ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 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(модулю)</w:t>
      </w:r>
    </w:p>
    <w:p w:rsidR="00A26436" w:rsidRDefault="00A26436">
      <w:pPr>
        <w:pStyle w:val="a3"/>
        <w:spacing w:before="7"/>
      </w:pPr>
    </w:p>
    <w:p w:rsidR="00A26436" w:rsidRDefault="000B7F49" w:rsidP="00E270AB">
      <w:pPr>
        <w:pStyle w:val="1"/>
        <w:ind w:right="6432"/>
      </w:pPr>
      <w:r>
        <w:t>Примеры контрольных работ.</w:t>
      </w:r>
      <w:r>
        <w:rPr>
          <w:spacing w:val="-57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1</w:t>
      </w:r>
    </w:p>
    <w:p w:rsidR="00A26436" w:rsidRDefault="000B7F49" w:rsidP="00E270AB">
      <w:pPr>
        <w:ind w:left="222"/>
        <w:rPr>
          <w:b/>
          <w:sz w:val="24"/>
        </w:rPr>
      </w:pPr>
      <w:r>
        <w:rPr>
          <w:b/>
          <w:sz w:val="24"/>
        </w:rPr>
        <w:t>Раннехристианское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ранневизантийское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искусство.</w:t>
      </w:r>
    </w:p>
    <w:p w:rsidR="00A26436" w:rsidRDefault="000B7F49" w:rsidP="00E270AB">
      <w:pPr>
        <w:pStyle w:val="a3"/>
        <w:spacing w:before="134"/>
        <w:ind w:left="222" w:right="402"/>
        <w:jc w:val="both"/>
      </w:pPr>
      <w:r>
        <w:t xml:space="preserve">Цель данного задания заключается в выработке у студентов навыков узнавания </w:t>
      </w:r>
      <w:proofErr w:type="spellStart"/>
      <w:r>
        <w:t>классиче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ских</w:t>
      </w:r>
      <w:proofErr w:type="spellEnd"/>
      <w:r>
        <w:t xml:space="preserve"> памятников раннехристианского и византийского искусства раннего периода. В ходе</w:t>
      </w:r>
      <w:r>
        <w:rPr>
          <w:spacing w:val="1"/>
        </w:rPr>
        <w:t xml:space="preserve"> </w:t>
      </w:r>
      <w:r>
        <w:t>задания студентам демонстрируется 20 классических памятников этого периода. Ответ на</w:t>
      </w:r>
      <w:r>
        <w:rPr>
          <w:spacing w:val="1"/>
        </w:rPr>
        <w:t xml:space="preserve"> </w:t>
      </w:r>
      <w:r>
        <w:t xml:space="preserve">вопрос должен содержать атрибуцию памятника: название, дата. Для подготовки к </w:t>
      </w:r>
      <w:proofErr w:type="spellStart"/>
      <w:r>
        <w:t>данно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му</w:t>
      </w:r>
      <w:proofErr w:type="spellEnd"/>
      <w:r>
        <w:t xml:space="preserve"> заданию необходимо просмотреть материал лекций и просмотреть альбомы по теме</w:t>
      </w:r>
      <w:r>
        <w:rPr>
          <w:spacing w:val="1"/>
        </w:rPr>
        <w:t xml:space="preserve"> </w:t>
      </w:r>
      <w:r>
        <w:t xml:space="preserve">задания. На угадывание каждого памятника отводиться до 5 мин., в зависимости от </w:t>
      </w:r>
      <w:proofErr w:type="spellStart"/>
      <w:r>
        <w:t>слож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ности</w:t>
      </w:r>
      <w:proofErr w:type="spellEnd"/>
      <w:r>
        <w:rPr>
          <w:spacing w:val="2"/>
        </w:rPr>
        <w:t xml:space="preserve"> </w:t>
      </w:r>
      <w:r>
        <w:t>угадываемого изображения.</w:t>
      </w:r>
    </w:p>
    <w:p w:rsidR="00A26436" w:rsidRDefault="000B7F49" w:rsidP="00E270AB">
      <w:pPr>
        <w:pStyle w:val="a3"/>
        <w:ind w:left="222"/>
        <w:jc w:val="both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1:</w:t>
      </w:r>
    </w:p>
    <w:p w:rsidR="00A26436" w:rsidRDefault="000B7F49" w:rsidP="00E270AB">
      <w:pPr>
        <w:pStyle w:val="a3"/>
        <w:spacing w:before="140"/>
        <w:ind w:left="222" w:right="2148"/>
        <w:jc w:val="both"/>
      </w:pPr>
      <w:r>
        <w:t xml:space="preserve">Студентам показывается фотография мавзолея Галлы </w:t>
      </w:r>
      <w:proofErr w:type="spellStart"/>
      <w:r>
        <w:t>Плацидии</w:t>
      </w:r>
      <w:proofErr w:type="spellEnd"/>
      <w:r>
        <w:t>.</w:t>
      </w:r>
      <w:r>
        <w:rPr>
          <w:spacing w:val="1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мавзолей</w:t>
      </w:r>
      <w:r>
        <w:rPr>
          <w:spacing w:val="-2"/>
        </w:rPr>
        <w:t xml:space="preserve"> </w:t>
      </w:r>
      <w:r>
        <w:t>Галлы</w:t>
      </w:r>
      <w:r>
        <w:rPr>
          <w:spacing w:val="-3"/>
        </w:rPr>
        <w:t xml:space="preserve"> </w:t>
      </w:r>
      <w:proofErr w:type="spellStart"/>
      <w:r>
        <w:t>Плацидии</w:t>
      </w:r>
      <w:proofErr w:type="spellEnd"/>
      <w:r>
        <w:t>.</w:t>
      </w:r>
      <w:r>
        <w:rPr>
          <w:spacing w:val="-3"/>
        </w:rPr>
        <w:t xml:space="preserve"> </w:t>
      </w:r>
      <w:r>
        <w:t>2-я</w:t>
      </w:r>
      <w:r>
        <w:rPr>
          <w:spacing w:val="-2"/>
        </w:rPr>
        <w:t xml:space="preserve"> </w:t>
      </w:r>
      <w:r>
        <w:t>четверть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Равенна</w:t>
      </w:r>
    </w:p>
    <w:p w:rsidR="00A26436" w:rsidRDefault="00A26436" w:rsidP="00E270AB">
      <w:pPr>
        <w:pStyle w:val="a3"/>
        <w:spacing w:before="3"/>
        <w:rPr>
          <w:sz w:val="36"/>
        </w:rPr>
      </w:pPr>
    </w:p>
    <w:p w:rsidR="00A26436" w:rsidRDefault="000B7F49" w:rsidP="00E270AB">
      <w:pPr>
        <w:pStyle w:val="1"/>
        <w:spacing w:before="1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2</w:t>
      </w:r>
    </w:p>
    <w:p w:rsidR="00A26436" w:rsidRDefault="000B7F49" w:rsidP="00E270AB">
      <w:pPr>
        <w:pStyle w:val="a3"/>
        <w:spacing w:before="129"/>
        <w:ind w:left="222"/>
      </w:pPr>
      <w:r>
        <w:t>Искусство</w:t>
      </w:r>
      <w:r>
        <w:rPr>
          <w:spacing w:val="31"/>
        </w:rPr>
        <w:t xml:space="preserve"> </w:t>
      </w:r>
      <w:proofErr w:type="spellStart"/>
      <w:r>
        <w:t>средневизантийского</w:t>
      </w:r>
      <w:proofErr w:type="spellEnd"/>
      <w:r>
        <w:rPr>
          <w:spacing w:val="31"/>
        </w:rPr>
        <w:t xml:space="preserve"> </w:t>
      </w:r>
      <w:r>
        <w:t>периода.</w:t>
      </w:r>
    </w:p>
    <w:p w:rsidR="00A26436" w:rsidRDefault="000B7F49" w:rsidP="00E270AB">
      <w:pPr>
        <w:pStyle w:val="a3"/>
        <w:spacing w:before="90"/>
        <w:ind w:left="222" w:right="403"/>
        <w:jc w:val="both"/>
      </w:pPr>
      <w:r>
        <w:t xml:space="preserve">Цель данного задания заключается в выработке у студентов навыков узнавания </w:t>
      </w:r>
      <w:proofErr w:type="spellStart"/>
      <w:r>
        <w:t>классиче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ских</w:t>
      </w:r>
      <w:proofErr w:type="spellEnd"/>
      <w:r>
        <w:t xml:space="preserve"> памятников византийского искусства X-XII вв.</w:t>
      </w:r>
      <w:r>
        <w:rPr>
          <w:spacing w:val="1"/>
        </w:rPr>
        <w:t xml:space="preserve"> </w:t>
      </w:r>
      <w:r>
        <w:t xml:space="preserve">В ходе задания студентам </w:t>
      </w:r>
      <w:proofErr w:type="spellStart"/>
      <w:r>
        <w:t>демонст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рируются</w:t>
      </w:r>
      <w:proofErr w:type="spellEnd"/>
      <w:r>
        <w:t xml:space="preserve"> 20 классических памятников и предлагается их определить. Ответ на вопрос</w:t>
      </w:r>
      <w:r>
        <w:rPr>
          <w:spacing w:val="1"/>
        </w:rPr>
        <w:t xml:space="preserve"> </w:t>
      </w:r>
      <w:r>
        <w:t>должен содержать атрибуцию памятника: название, дата. Для подготовки к данному зада-</w:t>
      </w:r>
      <w:r>
        <w:rPr>
          <w:spacing w:val="1"/>
        </w:rPr>
        <w:t xml:space="preserve"> </w:t>
      </w:r>
      <w:proofErr w:type="spellStart"/>
      <w:r>
        <w:t>нию</w:t>
      </w:r>
      <w:proofErr w:type="spellEnd"/>
      <w:r>
        <w:t xml:space="preserve"> необходимо просмотреть материал лекций и просмотреть альбомы по теме задания.</w:t>
      </w:r>
      <w:r>
        <w:rPr>
          <w:spacing w:val="1"/>
        </w:rPr>
        <w:t xml:space="preserve"> </w:t>
      </w:r>
      <w:r>
        <w:t xml:space="preserve">На угадывание каждого памятника отводиться до 5 мин., в зависимости от сложности </w:t>
      </w:r>
      <w:proofErr w:type="spellStart"/>
      <w:r>
        <w:t>уга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дываемого</w:t>
      </w:r>
      <w:proofErr w:type="spellEnd"/>
      <w:r>
        <w:rPr>
          <w:spacing w:val="-1"/>
        </w:rPr>
        <w:t xml:space="preserve"> </w:t>
      </w:r>
      <w:r>
        <w:t>изображения.</w:t>
      </w:r>
    </w:p>
    <w:p w:rsidR="00A26436" w:rsidRDefault="000B7F49" w:rsidP="00E270AB">
      <w:pPr>
        <w:pStyle w:val="a3"/>
        <w:spacing w:before="2"/>
        <w:ind w:left="222"/>
        <w:jc w:val="both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№ 2:</w:t>
      </w:r>
    </w:p>
    <w:p w:rsidR="00A26436" w:rsidRDefault="000B7F49" w:rsidP="00E270AB">
      <w:pPr>
        <w:pStyle w:val="a3"/>
        <w:spacing w:before="137"/>
        <w:ind w:left="222" w:right="403"/>
        <w:jc w:val="both"/>
      </w:pPr>
      <w:r>
        <w:lastRenderedPageBreak/>
        <w:t xml:space="preserve">Студентам показывается композиция «Рождество Христово» росписи </w:t>
      </w:r>
      <w:proofErr w:type="spellStart"/>
      <w:r>
        <w:t>кафоликона</w:t>
      </w:r>
      <w:proofErr w:type="spellEnd"/>
      <w:r>
        <w:t xml:space="preserve"> </w:t>
      </w:r>
      <w:proofErr w:type="spellStart"/>
      <w:r>
        <w:t>мона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стыря</w:t>
      </w:r>
      <w:proofErr w:type="spellEnd"/>
      <w:r>
        <w:rPr>
          <w:spacing w:val="-1"/>
        </w:rPr>
        <w:t xml:space="preserve"> </w:t>
      </w:r>
      <w:proofErr w:type="spellStart"/>
      <w:r>
        <w:t>Осиос</w:t>
      </w:r>
      <w:proofErr w:type="spellEnd"/>
      <w:r>
        <w:rPr>
          <w:spacing w:val="-1"/>
        </w:rPr>
        <w:t xml:space="preserve"> </w:t>
      </w:r>
      <w:r>
        <w:t>Лукас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Фокиде</w:t>
      </w:r>
      <w:proofErr w:type="spellEnd"/>
      <w:r>
        <w:t>.</w:t>
      </w:r>
    </w:p>
    <w:p w:rsidR="00A26436" w:rsidRDefault="000B7F49" w:rsidP="00E270AB">
      <w:pPr>
        <w:pStyle w:val="a3"/>
        <w:ind w:left="222" w:right="404"/>
        <w:jc w:val="both"/>
      </w:pPr>
      <w:r>
        <w:t xml:space="preserve">Правильный ответ – «Рождество Христово», мозаика собора монастыря </w:t>
      </w:r>
      <w:proofErr w:type="spellStart"/>
      <w:r>
        <w:t>Осиос</w:t>
      </w:r>
      <w:proofErr w:type="spellEnd"/>
      <w:r>
        <w:t xml:space="preserve"> Лукас, юго-</w:t>
      </w:r>
      <w:r>
        <w:rPr>
          <w:spacing w:val="-57"/>
        </w:rPr>
        <w:t xml:space="preserve"> </w:t>
      </w:r>
      <w:r>
        <w:t>восточный</w:t>
      </w:r>
      <w:r>
        <w:rPr>
          <w:spacing w:val="-1"/>
        </w:rPr>
        <w:t xml:space="preserve"> </w:t>
      </w:r>
      <w:r>
        <w:t>тромп, 1030-1040 гг.</w:t>
      </w:r>
    </w:p>
    <w:p w:rsidR="00A26436" w:rsidRDefault="00A26436" w:rsidP="00E270AB">
      <w:pPr>
        <w:pStyle w:val="a3"/>
        <w:spacing w:before="1"/>
        <w:rPr>
          <w:sz w:val="36"/>
        </w:rPr>
      </w:pPr>
    </w:p>
    <w:p w:rsidR="00A26436" w:rsidRDefault="000B7F49" w:rsidP="00E270AB">
      <w:pPr>
        <w:pStyle w:val="1"/>
        <w:jc w:val="both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3</w:t>
      </w:r>
    </w:p>
    <w:p w:rsidR="00A26436" w:rsidRDefault="000B7F49" w:rsidP="00E270AB">
      <w:pPr>
        <w:pStyle w:val="a3"/>
        <w:spacing w:before="130"/>
        <w:ind w:left="222"/>
        <w:jc w:val="both"/>
      </w:pPr>
      <w:r>
        <w:t>Искусство</w:t>
      </w:r>
      <w:r>
        <w:rPr>
          <w:spacing w:val="32"/>
        </w:rPr>
        <w:t xml:space="preserve"> </w:t>
      </w:r>
      <w:r>
        <w:t>поздневизантийского</w:t>
      </w:r>
      <w:r>
        <w:rPr>
          <w:spacing w:val="35"/>
        </w:rPr>
        <w:t xml:space="preserve"> </w:t>
      </w:r>
      <w:r>
        <w:t>периода.</w:t>
      </w:r>
    </w:p>
    <w:p w:rsidR="00A26436" w:rsidRDefault="00A26436" w:rsidP="00E270AB">
      <w:pPr>
        <w:pStyle w:val="a3"/>
        <w:spacing w:before="2"/>
      </w:pPr>
    </w:p>
    <w:p w:rsidR="00A26436" w:rsidRDefault="000B7F49" w:rsidP="00E270AB">
      <w:pPr>
        <w:pStyle w:val="a3"/>
        <w:ind w:left="222" w:right="401"/>
        <w:jc w:val="both"/>
      </w:pPr>
      <w:r>
        <w:t xml:space="preserve">Цель данного задания заключается в выработке у студентов навыков узнавания </w:t>
      </w:r>
      <w:proofErr w:type="spellStart"/>
      <w:r>
        <w:t>классиче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ских</w:t>
      </w:r>
      <w:proofErr w:type="spellEnd"/>
      <w:r>
        <w:t xml:space="preserve"> памятников византийского искусства XIII-XV вв.</w:t>
      </w:r>
      <w:r>
        <w:rPr>
          <w:spacing w:val="1"/>
        </w:rPr>
        <w:t xml:space="preserve"> </w:t>
      </w:r>
      <w:r>
        <w:t>В ходе задания студентам демон-</w:t>
      </w:r>
      <w:r>
        <w:rPr>
          <w:spacing w:val="1"/>
        </w:rPr>
        <w:t xml:space="preserve"> </w:t>
      </w:r>
      <w:proofErr w:type="spellStart"/>
      <w:r>
        <w:t>стрируются</w:t>
      </w:r>
      <w:proofErr w:type="spellEnd"/>
      <w:r>
        <w:t xml:space="preserve"> 20 классических памятников этого периода и предлагается их определить. От-</w:t>
      </w:r>
      <w:r>
        <w:rPr>
          <w:spacing w:val="-57"/>
        </w:rPr>
        <w:t xml:space="preserve"> </w:t>
      </w:r>
      <w:proofErr w:type="spellStart"/>
      <w:r>
        <w:t>вет</w:t>
      </w:r>
      <w:proofErr w:type="spellEnd"/>
      <w:r>
        <w:t xml:space="preserve"> на вопрос должен содержать атрибуцию памятника: название, дата. Для подготовки к</w:t>
      </w:r>
      <w:r>
        <w:rPr>
          <w:spacing w:val="1"/>
        </w:rPr>
        <w:t xml:space="preserve"> </w:t>
      </w:r>
      <w:r>
        <w:t>данному заданию необходимо просмотреть материал лекций и просмотреть альбомы по</w:t>
      </w:r>
      <w:r>
        <w:rPr>
          <w:spacing w:val="1"/>
        </w:rPr>
        <w:t xml:space="preserve"> </w:t>
      </w:r>
      <w:r>
        <w:t>теме задания. На угадывание каждого памятника отводиться до 5 мин., в зависимости от</w:t>
      </w:r>
      <w:r>
        <w:rPr>
          <w:spacing w:val="1"/>
        </w:rPr>
        <w:t xml:space="preserve"> </w:t>
      </w:r>
      <w:r>
        <w:t>сложности</w:t>
      </w:r>
      <w:r>
        <w:rPr>
          <w:spacing w:val="2"/>
        </w:rPr>
        <w:t xml:space="preserve"> </w:t>
      </w:r>
      <w:r>
        <w:t>угадываемого</w:t>
      </w:r>
      <w:r>
        <w:rPr>
          <w:spacing w:val="-1"/>
        </w:rPr>
        <w:t xml:space="preserve"> </w:t>
      </w:r>
      <w:r>
        <w:t>изображения.</w:t>
      </w:r>
    </w:p>
    <w:p w:rsidR="00A26436" w:rsidRDefault="000B7F49" w:rsidP="00E270AB">
      <w:pPr>
        <w:pStyle w:val="a3"/>
        <w:spacing w:before="2"/>
        <w:ind w:left="222"/>
        <w:jc w:val="both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№ 3:</w:t>
      </w:r>
    </w:p>
    <w:p w:rsidR="00A26436" w:rsidRDefault="000B7F49" w:rsidP="00E270AB">
      <w:pPr>
        <w:pStyle w:val="a3"/>
        <w:spacing w:before="137"/>
        <w:ind w:left="222" w:right="410"/>
        <w:jc w:val="both"/>
      </w:pPr>
      <w:r>
        <w:t>Студентам показывается икона</w:t>
      </w:r>
      <w:r>
        <w:rPr>
          <w:spacing w:val="1"/>
        </w:rPr>
        <w:t xml:space="preserve"> </w:t>
      </w:r>
      <w:r>
        <w:t xml:space="preserve">«Христос </w:t>
      </w:r>
      <w:proofErr w:type="spellStart"/>
      <w:r>
        <w:t>Пантократор</w:t>
      </w:r>
      <w:proofErr w:type="spellEnd"/>
      <w:r>
        <w:t>» из собрания Государственного</w:t>
      </w:r>
      <w:r>
        <w:rPr>
          <w:spacing w:val="1"/>
        </w:rPr>
        <w:t xml:space="preserve"> </w:t>
      </w:r>
      <w:r>
        <w:t>Эрмитажа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Христос</w:t>
      </w:r>
      <w:r>
        <w:rPr>
          <w:spacing w:val="-2"/>
        </w:rPr>
        <w:t xml:space="preserve"> </w:t>
      </w:r>
      <w:proofErr w:type="spellStart"/>
      <w:r>
        <w:t>Пантократор</w:t>
      </w:r>
      <w:proofErr w:type="spellEnd"/>
      <w:r>
        <w:t>,</w:t>
      </w:r>
      <w:r>
        <w:rPr>
          <w:spacing w:val="-2"/>
        </w:rPr>
        <w:t xml:space="preserve"> </w:t>
      </w:r>
      <w:r>
        <w:t>Санкт-Петербург,</w:t>
      </w:r>
      <w:r>
        <w:rPr>
          <w:spacing w:val="-1"/>
        </w:rPr>
        <w:t xml:space="preserve"> </w:t>
      </w:r>
      <w:r>
        <w:t>ГЭ,</w:t>
      </w:r>
      <w:r>
        <w:rPr>
          <w:spacing w:val="-2"/>
        </w:rPr>
        <w:t xml:space="preserve"> </w:t>
      </w:r>
      <w:r>
        <w:t>1363</w:t>
      </w:r>
      <w:r>
        <w:rPr>
          <w:spacing w:val="-1"/>
        </w:rPr>
        <w:t xml:space="preserve"> </w:t>
      </w:r>
      <w:r>
        <w:t>г.</w:t>
      </w:r>
    </w:p>
    <w:p w:rsidR="00A26436" w:rsidRDefault="00A26436">
      <w:pPr>
        <w:pStyle w:val="a3"/>
        <w:spacing w:before="4"/>
        <w:rPr>
          <w:sz w:val="36"/>
        </w:rPr>
      </w:pPr>
    </w:p>
    <w:p w:rsidR="00A26436" w:rsidRDefault="000B7F49">
      <w:pPr>
        <w:spacing w:line="274" w:lineRule="exact"/>
        <w:ind w:left="2869"/>
        <w:rPr>
          <w:b/>
          <w:i/>
          <w:sz w:val="24"/>
        </w:rPr>
      </w:pPr>
      <w:r>
        <w:rPr>
          <w:b/>
          <w:i/>
          <w:sz w:val="24"/>
        </w:rPr>
        <w:t>Примерный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перечень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контрольных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вопросов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spacing w:line="274" w:lineRule="exact"/>
        <w:rPr>
          <w:sz w:val="24"/>
        </w:rPr>
      </w:pPr>
      <w:r>
        <w:rPr>
          <w:sz w:val="24"/>
        </w:rPr>
        <w:t>Раннехристианское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5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3"/>
          <w:sz w:val="24"/>
        </w:rPr>
        <w:t xml:space="preserve"> </w:t>
      </w:r>
      <w:r>
        <w:rPr>
          <w:sz w:val="24"/>
        </w:rPr>
        <w:t>III-IV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  <w:r>
        <w:rPr>
          <w:spacing w:val="-5"/>
          <w:sz w:val="24"/>
        </w:rPr>
        <w:t xml:space="preserve"> </w:t>
      </w:r>
      <w:r>
        <w:rPr>
          <w:sz w:val="24"/>
        </w:rPr>
        <w:t>Сирия,</w:t>
      </w:r>
      <w:r>
        <w:rPr>
          <w:spacing w:val="-4"/>
          <w:sz w:val="24"/>
        </w:rPr>
        <w:t xml:space="preserve"> </w:t>
      </w:r>
      <w:r>
        <w:rPr>
          <w:sz w:val="24"/>
        </w:rPr>
        <w:t>Рим.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rPr>
          <w:sz w:val="24"/>
        </w:rPr>
      </w:pPr>
      <w:r>
        <w:rPr>
          <w:sz w:val="24"/>
        </w:rPr>
        <w:t>Христианские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мартирии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Базилики</w:t>
      </w:r>
      <w:r>
        <w:rPr>
          <w:spacing w:val="-2"/>
          <w:sz w:val="24"/>
        </w:rPr>
        <w:t xml:space="preserve"> </w:t>
      </w:r>
      <w:r>
        <w:rPr>
          <w:sz w:val="24"/>
        </w:rPr>
        <w:t>Рима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храмы-ротонды IV-V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rPr>
          <w:sz w:val="24"/>
        </w:rPr>
      </w:pPr>
      <w:r>
        <w:rPr>
          <w:sz w:val="24"/>
        </w:rPr>
        <w:t>Баптистерии.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Архитектура,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декорация.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rPr>
          <w:sz w:val="24"/>
        </w:rPr>
      </w:pPr>
      <w:r>
        <w:rPr>
          <w:sz w:val="24"/>
        </w:rPr>
        <w:t>Монументальная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3"/>
          <w:sz w:val="24"/>
        </w:rPr>
        <w:t xml:space="preserve"> </w:t>
      </w:r>
      <w:r>
        <w:rPr>
          <w:sz w:val="24"/>
        </w:rPr>
        <w:t>IV-</w:t>
      </w:r>
      <w:r>
        <w:rPr>
          <w:spacing w:val="-2"/>
          <w:sz w:val="24"/>
        </w:rPr>
        <w:t xml:space="preserve"> </w:t>
      </w:r>
      <w:r>
        <w:rPr>
          <w:sz w:val="24"/>
        </w:rPr>
        <w:t>V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  <w:r>
        <w:rPr>
          <w:spacing w:val="-3"/>
          <w:sz w:val="24"/>
        </w:rPr>
        <w:t xml:space="preserve"> </w:t>
      </w:r>
      <w:r>
        <w:rPr>
          <w:sz w:val="24"/>
        </w:rPr>
        <w:t>Рельефы</w:t>
      </w:r>
      <w:r>
        <w:rPr>
          <w:spacing w:val="-3"/>
          <w:sz w:val="24"/>
        </w:rPr>
        <w:t xml:space="preserve"> </w:t>
      </w:r>
      <w:r>
        <w:rPr>
          <w:sz w:val="24"/>
        </w:rPr>
        <w:t>саркофагов.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rPr>
          <w:sz w:val="24"/>
        </w:rPr>
      </w:pPr>
      <w:r>
        <w:rPr>
          <w:sz w:val="24"/>
        </w:rPr>
        <w:t>Резные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слоновой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кости</w:t>
      </w:r>
      <w:r>
        <w:rPr>
          <w:spacing w:val="1"/>
          <w:sz w:val="24"/>
        </w:rPr>
        <w:t xml:space="preserve"> </w:t>
      </w:r>
      <w:r>
        <w:rPr>
          <w:sz w:val="24"/>
        </w:rPr>
        <w:t>IV-</w:t>
      </w:r>
      <w:r>
        <w:rPr>
          <w:spacing w:val="-2"/>
          <w:sz w:val="24"/>
        </w:rPr>
        <w:t xml:space="preserve"> </w:t>
      </w:r>
      <w:r>
        <w:rPr>
          <w:sz w:val="24"/>
        </w:rPr>
        <w:t>VI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rPr>
          <w:sz w:val="24"/>
        </w:rPr>
      </w:pPr>
      <w:r>
        <w:rPr>
          <w:sz w:val="24"/>
        </w:rPr>
        <w:t>Мозаики</w:t>
      </w:r>
      <w:r>
        <w:rPr>
          <w:spacing w:val="-4"/>
          <w:sz w:val="24"/>
        </w:rPr>
        <w:t xml:space="preserve"> </w:t>
      </w:r>
      <w:r>
        <w:rPr>
          <w:sz w:val="24"/>
        </w:rPr>
        <w:t>Рима,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Равенны,</w:t>
      </w:r>
      <w:r>
        <w:rPr>
          <w:spacing w:val="-3"/>
          <w:sz w:val="24"/>
        </w:rPr>
        <w:t xml:space="preserve"> </w:t>
      </w:r>
      <w:r>
        <w:rPr>
          <w:sz w:val="24"/>
        </w:rPr>
        <w:t>Милана,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Аквилеи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Фессалоник</w:t>
      </w:r>
      <w:r>
        <w:rPr>
          <w:spacing w:val="-2"/>
          <w:sz w:val="24"/>
        </w:rPr>
        <w:t xml:space="preserve"> </w:t>
      </w:r>
      <w:r>
        <w:rPr>
          <w:sz w:val="24"/>
        </w:rPr>
        <w:t>IV-V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rPr>
          <w:sz w:val="24"/>
        </w:rPr>
      </w:pPr>
      <w:r>
        <w:rPr>
          <w:sz w:val="24"/>
        </w:rPr>
        <w:t>Архитектура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Константинополя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императора</w:t>
      </w:r>
      <w:r>
        <w:rPr>
          <w:spacing w:val="-6"/>
          <w:sz w:val="24"/>
        </w:rPr>
        <w:t xml:space="preserve"> </w:t>
      </w:r>
      <w:r>
        <w:rPr>
          <w:sz w:val="24"/>
        </w:rPr>
        <w:t>Юстиниана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Великого.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rPr>
          <w:sz w:val="24"/>
        </w:rPr>
      </w:pP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Равенны</w:t>
      </w:r>
      <w:r>
        <w:rPr>
          <w:spacing w:val="-2"/>
          <w:sz w:val="24"/>
        </w:rPr>
        <w:t xml:space="preserve"> </w:t>
      </w:r>
      <w:r>
        <w:rPr>
          <w:sz w:val="24"/>
        </w:rPr>
        <w:t>VI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06"/>
        </w:tabs>
        <w:rPr>
          <w:sz w:val="24"/>
        </w:rPr>
      </w:pPr>
      <w:r>
        <w:rPr>
          <w:sz w:val="24"/>
        </w:rPr>
        <w:t>Мозаики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Равенны</w:t>
      </w:r>
      <w:r>
        <w:rPr>
          <w:spacing w:val="-1"/>
          <w:sz w:val="24"/>
        </w:rPr>
        <w:t xml:space="preserve"> </w:t>
      </w:r>
      <w:r>
        <w:rPr>
          <w:sz w:val="24"/>
        </w:rPr>
        <w:t>VI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spacing w:before="1"/>
        <w:ind w:left="582" w:hanging="360"/>
        <w:rPr>
          <w:sz w:val="24"/>
        </w:rPr>
      </w:pPr>
      <w:r>
        <w:rPr>
          <w:sz w:val="24"/>
        </w:rPr>
        <w:t>Мозаики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Синая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Фессалоник,</w:t>
      </w:r>
      <w:r>
        <w:rPr>
          <w:spacing w:val="-4"/>
          <w:sz w:val="24"/>
        </w:rPr>
        <w:t xml:space="preserve"> </w:t>
      </w:r>
      <w:r>
        <w:rPr>
          <w:sz w:val="24"/>
        </w:rPr>
        <w:t>Кипра</w:t>
      </w:r>
      <w:r>
        <w:rPr>
          <w:spacing w:val="-2"/>
          <w:sz w:val="24"/>
        </w:rPr>
        <w:t xml:space="preserve"> </w:t>
      </w:r>
      <w:r>
        <w:rPr>
          <w:sz w:val="24"/>
        </w:rPr>
        <w:t>VI-</w:t>
      </w:r>
      <w:r>
        <w:rPr>
          <w:spacing w:val="-2"/>
          <w:sz w:val="24"/>
        </w:rPr>
        <w:t xml:space="preserve"> </w:t>
      </w:r>
      <w:r>
        <w:rPr>
          <w:sz w:val="24"/>
        </w:rPr>
        <w:t>VII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  <w:r>
        <w:rPr>
          <w:spacing w:val="-1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1"/>
          <w:sz w:val="24"/>
        </w:rPr>
        <w:t xml:space="preserve"> </w:t>
      </w:r>
      <w:r>
        <w:rPr>
          <w:sz w:val="24"/>
        </w:rPr>
        <w:t>Египта</w:t>
      </w:r>
      <w:r>
        <w:rPr>
          <w:spacing w:val="-2"/>
          <w:sz w:val="24"/>
        </w:rPr>
        <w:t xml:space="preserve"> </w:t>
      </w:r>
      <w:r>
        <w:rPr>
          <w:sz w:val="24"/>
        </w:rPr>
        <w:t>VI-</w:t>
      </w:r>
      <w:r>
        <w:rPr>
          <w:spacing w:val="-2"/>
          <w:sz w:val="24"/>
        </w:rPr>
        <w:t xml:space="preserve"> </w:t>
      </w:r>
      <w:r>
        <w:rPr>
          <w:sz w:val="24"/>
        </w:rPr>
        <w:t>VII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spacing w:line="275" w:lineRule="exact"/>
        <w:ind w:left="582" w:hanging="360"/>
        <w:rPr>
          <w:sz w:val="24"/>
        </w:rPr>
      </w:pPr>
      <w:r>
        <w:rPr>
          <w:sz w:val="24"/>
        </w:rPr>
        <w:t>Энкаустические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иконы.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spacing w:line="275" w:lineRule="exact"/>
        <w:ind w:left="582" w:hanging="360"/>
        <w:rPr>
          <w:sz w:val="24"/>
        </w:rPr>
      </w:pPr>
      <w:r>
        <w:rPr>
          <w:sz w:val="24"/>
        </w:rPr>
        <w:t>Книжная</w:t>
      </w:r>
      <w:r>
        <w:rPr>
          <w:spacing w:val="-3"/>
          <w:sz w:val="24"/>
        </w:rPr>
        <w:t xml:space="preserve"> </w:t>
      </w:r>
      <w:r>
        <w:rPr>
          <w:sz w:val="24"/>
        </w:rPr>
        <w:t>миниатюра</w:t>
      </w:r>
      <w:r>
        <w:rPr>
          <w:spacing w:val="-3"/>
          <w:sz w:val="24"/>
        </w:rPr>
        <w:t xml:space="preserve"> </w:t>
      </w:r>
      <w:r>
        <w:rPr>
          <w:sz w:val="24"/>
        </w:rPr>
        <w:t>VI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spacing w:before="90"/>
        <w:ind w:left="582" w:hanging="360"/>
        <w:rPr>
          <w:sz w:val="24"/>
        </w:rPr>
      </w:pP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VI-VII</w:t>
      </w:r>
      <w:r>
        <w:rPr>
          <w:spacing w:val="-6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Византийское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иконоборчество.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западе.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VII</w:t>
      </w:r>
      <w:r>
        <w:rPr>
          <w:spacing w:val="-4"/>
          <w:sz w:val="24"/>
        </w:rPr>
        <w:t xml:space="preserve"> </w:t>
      </w:r>
      <w:r>
        <w:rPr>
          <w:sz w:val="24"/>
        </w:rPr>
        <w:t>Вселенский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собор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богословие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proofErr w:type="spellStart"/>
      <w:r>
        <w:rPr>
          <w:sz w:val="24"/>
        </w:rPr>
        <w:t>Послеиконоборческое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6"/>
          <w:sz w:val="24"/>
        </w:rPr>
        <w:t xml:space="preserve"> </w:t>
      </w:r>
      <w:r>
        <w:rPr>
          <w:sz w:val="24"/>
        </w:rPr>
        <w:t>Мозаики.</w:t>
      </w:r>
      <w:r>
        <w:rPr>
          <w:spacing w:val="-5"/>
          <w:sz w:val="24"/>
        </w:rPr>
        <w:t xml:space="preserve"> </w:t>
      </w:r>
      <w:r>
        <w:rPr>
          <w:sz w:val="24"/>
        </w:rPr>
        <w:t>Книжная</w:t>
      </w:r>
      <w:r>
        <w:rPr>
          <w:spacing w:val="-5"/>
          <w:sz w:val="24"/>
        </w:rPr>
        <w:t xml:space="preserve"> </w:t>
      </w:r>
      <w:r>
        <w:rPr>
          <w:sz w:val="24"/>
        </w:rPr>
        <w:t>миниатюра.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Македонский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ренессанс.</w:t>
      </w:r>
      <w:r>
        <w:rPr>
          <w:spacing w:val="-3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X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4"/>
          <w:sz w:val="24"/>
        </w:rPr>
        <w:t xml:space="preserve"> </w:t>
      </w:r>
      <w:r>
        <w:rPr>
          <w:sz w:val="24"/>
        </w:rPr>
        <w:t>XI</w:t>
      </w:r>
      <w:r>
        <w:rPr>
          <w:spacing w:val="-6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Македонский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ренессанс.</w:t>
      </w:r>
      <w:r>
        <w:rPr>
          <w:spacing w:val="-2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-2"/>
          <w:sz w:val="24"/>
        </w:rPr>
        <w:t xml:space="preserve"> </w:t>
      </w:r>
      <w:r>
        <w:rPr>
          <w:sz w:val="24"/>
        </w:rPr>
        <w:t>рукописей</w:t>
      </w:r>
      <w:r>
        <w:rPr>
          <w:spacing w:val="2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XI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Генезис</w:t>
      </w:r>
      <w:r>
        <w:rPr>
          <w:spacing w:val="-4"/>
          <w:sz w:val="24"/>
        </w:rPr>
        <w:t xml:space="preserve"> </w:t>
      </w:r>
      <w:r>
        <w:rPr>
          <w:sz w:val="24"/>
        </w:rPr>
        <w:t>крестово-купольного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-7"/>
          <w:sz w:val="24"/>
        </w:rPr>
        <w:t xml:space="preserve"> </w:t>
      </w:r>
      <w:r>
        <w:rPr>
          <w:sz w:val="24"/>
        </w:rPr>
        <w:t>храм.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Византийский</w:t>
      </w:r>
      <w:r>
        <w:rPr>
          <w:spacing w:val="-5"/>
          <w:sz w:val="24"/>
        </w:rPr>
        <w:t xml:space="preserve"> </w:t>
      </w:r>
      <w:r>
        <w:rPr>
          <w:sz w:val="24"/>
        </w:rPr>
        <w:t>храм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-1"/>
          <w:sz w:val="24"/>
        </w:rPr>
        <w:t xml:space="preserve"> </w:t>
      </w:r>
      <w:r>
        <w:rPr>
          <w:sz w:val="24"/>
        </w:rPr>
        <w:t>колонках.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Византийские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октагональные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храмы.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Мозаики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Осиос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Лукас,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2"/>
          <w:sz w:val="24"/>
        </w:rPr>
        <w:t xml:space="preserve"> </w:t>
      </w:r>
      <w:r>
        <w:rPr>
          <w:sz w:val="24"/>
        </w:rPr>
        <w:t>ц.</w:t>
      </w:r>
      <w:r>
        <w:rPr>
          <w:spacing w:val="-2"/>
          <w:sz w:val="24"/>
        </w:rPr>
        <w:t xml:space="preserve"> </w:t>
      </w:r>
      <w:r>
        <w:rPr>
          <w:sz w:val="24"/>
        </w:rPr>
        <w:t>св.</w:t>
      </w:r>
      <w:r>
        <w:rPr>
          <w:spacing w:val="-3"/>
          <w:sz w:val="24"/>
        </w:rPr>
        <w:t xml:space="preserve"> </w:t>
      </w:r>
      <w:r>
        <w:rPr>
          <w:sz w:val="24"/>
        </w:rPr>
        <w:t>Софии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Охриде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Неа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Мони.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Иконы</w:t>
      </w:r>
      <w:r>
        <w:rPr>
          <w:spacing w:val="-1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XII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Миниатюры</w:t>
      </w:r>
      <w:r>
        <w:rPr>
          <w:spacing w:val="-2"/>
          <w:sz w:val="24"/>
        </w:rPr>
        <w:t xml:space="preserve"> </w:t>
      </w:r>
      <w:r>
        <w:rPr>
          <w:sz w:val="24"/>
        </w:rPr>
        <w:t>XI-XII</w:t>
      </w:r>
      <w:r>
        <w:rPr>
          <w:spacing w:val="-5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Мозаики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3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XI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пол.</w:t>
      </w:r>
      <w:r>
        <w:rPr>
          <w:spacing w:val="-1"/>
          <w:sz w:val="24"/>
        </w:rPr>
        <w:t xml:space="preserve"> </w:t>
      </w:r>
      <w:r>
        <w:rPr>
          <w:sz w:val="24"/>
        </w:rPr>
        <w:t>XII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Монументальная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позднекомниновского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периода.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Мозаики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норманнской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Сицилии.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spacing w:before="1"/>
        <w:ind w:left="582" w:hanging="360"/>
        <w:rPr>
          <w:sz w:val="24"/>
        </w:rPr>
      </w:pPr>
      <w:r>
        <w:rPr>
          <w:sz w:val="24"/>
        </w:rPr>
        <w:t>Монументальная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5"/>
          <w:sz w:val="24"/>
        </w:rPr>
        <w:t xml:space="preserve"> </w:t>
      </w:r>
      <w:r>
        <w:rPr>
          <w:sz w:val="24"/>
        </w:rPr>
        <w:t>XIII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Константинополя,</w:t>
      </w:r>
      <w:r>
        <w:rPr>
          <w:spacing w:val="-4"/>
          <w:sz w:val="24"/>
        </w:rPr>
        <w:t xml:space="preserve"> </w:t>
      </w:r>
      <w:r>
        <w:rPr>
          <w:sz w:val="24"/>
        </w:rPr>
        <w:t>Трапезунда,</w:t>
      </w:r>
      <w:r>
        <w:rPr>
          <w:spacing w:val="-5"/>
          <w:sz w:val="24"/>
        </w:rPr>
        <w:t xml:space="preserve"> </w:t>
      </w:r>
      <w:r>
        <w:rPr>
          <w:sz w:val="24"/>
        </w:rPr>
        <w:t>Арты.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Сербская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 монументальная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2"/>
          <w:sz w:val="24"/>
        </w:rPr>
        <w:t xml:space="preserve"> </w:t>
      </w:r>
      <w:r>
        <w:rPr>
          <w:sz w:val="24"/>
        </w:rPr>
        <w:t>XIII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proofErr w:type="spellStart"/>
      <w:r>
        <w:rPr>
          <w:sz w:val="24"/>
        </w:rPr>
        <w:t>Палеологовский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ренессанс.</w:t>
      </w:r>
      <w:r>
        <w:rPr>
          <w:spacing w:val="-4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живопись.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Охрид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Константинополь.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Иконы</w:t>
      </w:r>
      <w:r>
        <w:rPr>
          <w:spacing w:val="-3"/>
          <w:sz w:val="24"/>
        </w:rPr>
        <w:t xml:space="preserve"> </w:t>
      </w:r>
      <w:r>
        <w:rPr>
          <w:sz w:val="24"/>
        </w:rPr>
        <w:t>XIII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Миниатюры</w:t>
      </w:r>
      <w:r>
        <w:rPr>
          <w:spacing w:val="-4"/>
          <w:sz w:val="24"/>
        </w:rPr>
        <w:t xml:space="preserve"> </w:t>
      </w:r>
      <w:r>
        <w:rPr>
          <w:sz w:val="24"/>
        </w:rPr>
        <w:t>рукописей</w:t>
      </w:r>
      <w:r>
        <w:rPr>
          <w:spacing w:val="-4"/>
          <w:sz w:val="24"/>
        </w:rPr>
        <w:t xml:space="preserve"> </w:t>
      </w:r>
      <w:r>
        <w:rPr>
          <w:sz w:val="24"/>
        </w:rPr>
        <w:t>XIII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Мозаики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Константинополя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4"/>
          <w:sz w:val="24"/>
        </w:rPr>
        <w:t xml:space="preserve"> </w:t>
      </w:r>
      <w:r>
        <w:rPr>
          <w:sz w:val="24"/>
        </w:rPr>
        <w:t>четверти</w:t>
      </w:r>
      <w:r>
        <w:rPr>
          <w:spacing w:val="1"/>
          <w:sz w:val="24"/>
        </w:rPr>
        <w:t xml:space="preserve"> </w:t>
      </w:r>
      <w:r>
        <w:rPr>
          <w:sz w:val="24"/>
        </w:rPr>
        <w:t>XIV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Фрески</w:t>
      </w:r>
      <w:r>
        <w:rPr>
          <w:spacing w:val="-2"/>
          <w:sz w:val="24"/>
        </w:rPr>
        <w:t xml:space="preserve"> </w:t>
      </w:r>
      <w:r>
        <w:rPr>
          <w:sz w:val="24"/>
        </w:rPr>
        <w:t>Сербии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половины XIV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Моравская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lastRenderedPageBreak/>
        <w:t>Иконы</w:t>
      </w:r>
      <w:r>
        <w:rPr>
          <w:spacing w:val="-2"/>
          <w:sz w:val="24"/>
        </w:rPr>
        <w:t xml:space="preserve"> </w:t>
      </w:r>
      <w:r>
        <w:rPr>
          <w:sz w:val="24"/>
        </w:rPr>
        <w:t>XIV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конца</w:t>
      </w:r>
      <w:r>
        <w:rPr>
          <w:spacing w:val="-3"/>
          <w:sz w:val="24"/>
        </w:rPr>
        <w:t xml:space="preserve"> </w:t>
      </w:r>
      <w:r>
        <w:rPr>
          <w:sz w:val="24"/>
        </w:rPr>
        <w:t>XIV-</w:t>
      </w:r>
      <w:r>
        <w:rPr>
          <w:spacing w:val="-1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-2"/>
          <w:sz w:val="24"/>
        </w:rPr>
        <w:t xml:space="preserve"> </w:t>
      </w:r>
      <w:r>
        <w:rPr>
          <w:sz w:val="24"/>
        </w:rPr>
        <w:t>XV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ind w:left="582" w:hanging="360"/>
        <w:rPr>
          <w:sz w:val="24"/>
        </w:rPr>
      </w:pPr>
      <w:r>
        <w:rPr>
          <w:sz w:val="24"/>
        </w:rPr>
        <w:t>Иконы</w:t>
      </w:r>
      <w:r>
        <w:rPr>
          <w:spacing w:val="-2"/>
          <w:sz w:val="24"/>
        </w:rPr>
        <w:t xml:space="preserve"> </w:t>
      </w:r>
      <w:r>
        <w:rPr>
          <w:sz w:val="24"/>
        </w:rPr>
        <w:t>Крита</w:t>
      </w:r>
      <w:r>
        <w:rPr>
          <w:spacing w:val="-2"/>
          <w:sz w:val="24"/>
        </w:rPr>
        <w:t xml:space="preserve"> </w:t>
      </w:r>
      <w:r>
        <w:rPr>
          <w:sz w:val="24"/>
        </w:rPr>
        <w:t>XV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XVI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 w:rsidP="001F689F">
      <w:pPr>
        <w:pStyle w:val="a5"/>
        <w:numPr>
          <w:ilvl w:val="0"/>
          <w:numId w:val="23"/>
        </w:numPr>
        <w:tabs>
          <w:tab w:val="left" w:pos="582"/>
        </w:tabs>
        <w:spacing w:before="1"/>
        <w:ind w:left="582" w:hanging="360"/>
        <w:rPr>
          <w:sz w:val="24"/>
        </w:rPr>
      </w:pPr>
      <w:r>
        <w:rPr>
          <w:sz w:val="24"/>
        </w:rPr>
        <w:t>Монументальная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Афона</w:t>
      </w:r>
      <w:r>
        <w:rPr>
          <w:spacing w:val="-4"/>
          <w:sz w:val="24"/>
        </w:rPr>
        <w:t xml:space="preserve"> </w:t>
      </w:r>
      <w:r>
        <w:rPr>
          <w:sz w:val="24"/>
        </w:rPr>
        <w:t>XVI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spacing w:before="4"/>
        <w:rPr>
          <w:sz w:val="22"/>
        </w:rPr>
      </w:pPr>
    </w:p>
    <w:p w:rsidR="00A26436" w:rsidRDefault="000B7F49" w:rsidP="001F689F">
      <w:pPr>
        <w:pStyle w:val="1"/>
        <w:numPr>
          <w:ilvl w:val="0"/>
          <w:numId w:val="22"/>
        </w:numPr>
        <w:tabs>
          <w:tab w:val="left" w:pos="463"/>
        </w:tabs>
        <w:ind w:hanging="24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A26436" w:rsidRDefault="00A26436">
      <w:pPr>
        <w:pStyle w:val="a3"/>
        <w:spacing w:before="7"/>
        <w:rPr>
          <w:b/>
          <w:sz w:val="23"/>
        </w:rPr>
      </w:pPr>
    </w:p>
    <w:p w:rsidR="00E270AB" w:rsidRDefault="000B7F49" w:rsidP="001F689F">
      <w:pPr>
        <w:pStyle w:val="a5"/>
        <w:numPr>
          <w:ilvl w:val="1"/>
          <w:numId w:val="22"/>
        </w:numPr>
        <w:tabs>
          <w:tab w:val="left" w:pos="821"/>
          <w:tab w:val="left" w:pos="823"/>
        </w:tabs>
        <w:ind w:right="5715" w:firstLine="0"/>
        <w:rPr>
          <w:sz w:val="24"/>
        </w:rPr>
      </w:pPr>
      <w:r>
        <w:rPr>
          <w:sz w:val="24"/>
        </w:rPr>
        <w:t>Список источников и литературы</w:t>
      </w:r>
    </w:p>
    <w:p w:rsidR="00E270AB" w:rsidRDefault="00E270AB" w:rsidP="00E270AB">
      <w:pPr>
        <w:pStyle w:val="a5"/>
        <w:tabs>
          <w:tab w:val="left" w:pos="821"/>
          <w:tab w:val="left" w:pos="823"/>
        </w:tabs>
        <w:ind w:left="222" w:right="5715" w:firstLine="0"/>
        <w:rPr>
          <w:spacing w:val="-57"/>
          <w:sz w:val="24"/>
        </w:rPr>
      </w:pPr>
    </w:p>
    <w:p w:rsidR="003E358F" w:rsidRDefault="003E358F" w:rsidP="003E358F">
      <w:pPr>
        <w:pStyle w:val="a5"/>
        <w:tabs>
          <w:tab w:val="left" w:pos="821"/>
          <w:tab w:val="left" w:pos="823"/>
        </w:tabs>
        <w:ind w:left="222" w:right="5715" w:firstLine="0"/>
        <w:rPr>
          <w:sz w:val="24"/>
        </w:rPr>
      </w:pPr>
      <w:r>
        <w:rPr>
          <w:sz w:val="24"/>
        </w:rPr>
        <w:t>Источники</w:t>
      </w:r>
    </w:p>
    <w:p w:rsidR="003E358F" w:rsidRDefault="003E358F" w:rsidP="003E358F">
      <w:pPr>
        <w:pStyle w:val="a3"/>
        <w:ind w:left="222"/>
      </w:pPr>
      <w:r>
        <w:t>Основные:</w:t>
      </w:r>
    </w:p>
    <w:p w:rsidR="003E358F" w:rsidRDefault="003E358F" w:rsidP="003E358F">
      <w:pPr>
        <w:pStyle w:val="a3"/>
      </w:pPr>
    </w:p>
    <w:p w:rsidR="003E358F" w:rsidRDefault="003E358F" w:rsidP="001F689F">
      <w:pPr>
        <w:pStyle w:val="a5"/>
        <w:numPr>
          <w:ilvl w:val="2"/>
          <w:numId w:val="22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Банк.</w:t>
      </w:r>
      <w:r>
        <w:rPr>
          <w:spacing w:val="-3"/>
          <w:sz w:val="24"/>
        </w:rPr>
        <w:t xml:space="preserve"> </w:t>
      </w:r>
      <w:r>
        <w:rPr>
          <w:sz w:val="24"/>
        </w:rPr>
        <w:t>А.В.</w:t>
      </w:r>
      <w:r>
        <w:rPr>
          <w:spacing w:val="-1"/>
          <w:sz w:val="24"/>
        </w:rPr>
        <w:t xml:space="preserve"> </w:t>
      </w:r>
      <w:r>
        <w:rPr>
          <w:sz w:val="24"/>
        </w:rPr>
        <w:t>Византийское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собраниях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Союза.</w:t>
      </w:r>
      <w:r>
        <w:rPr>
          <w:spacing w:val="-3"/>
          <w:sz w:val="24"/>
        </w:rPr>
        <w:t xml:space="preserve"> </w:t>
      </w:r>
      <w:r>
        <w:rPr>
          <w:sz w:val="24"/>
        </w:rPr>
        <w:t>Л.,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1966</w:t>
      </w:r>
    </w:p>
    <w:p w:rsidR="003E358F" w:rsidRDefault="003E358F" w:rsidP="001F689F">
      <w:pPr>
        <w:pStyle w:val="a5"/>
        <w:numPr>
          <w:ilvl w:val="2"/>
          <w:numId w:val="22"/>
        </w:numPr>
        <w:tabs>
          <w:tab w:val="left" w:pos="788"/>
          <w:tab w:val="left" w:pos="789"/>
        </w:tabs>
        <w:ind w:right="894"/>
        <w:rPr>
          <w:sz w:val="24"/>
        </w:rPr>
      </w:pPr>
      <w:proofErr w:type="spellStart"/>
      <w:r>
        <w:rPr>
          <w:sz w:val="24"/>
        </w:rPr>
        <w:t>Вейцман</w:t>
      </w:r>
      <w:proofErr w:type="spellEnd"/>
      <w:r>
        <w:rPr>
          <w:sz w:val="24"/>
        </w:rPr>
        <w:t xml:space="preserve"> К., </w:t>
      </w:r>
      <w:proofErr w:type="spellStart"/>
      <w:r>
        <w:rPr>
          <w:sz w:val="24"/>
        </w:rPr>
        <w:t>Хатзидакис</w:t>
      </w:r>
      <w:proofErr w:type="spellEnd"/>
      <w:r>
        <w:rPr>
          <w:sz w:val="24"/>
        </w:rPr>
        <w:t xml:space="preserve"> М., </w:t>
      </w:r>
      <w:proofErr w:type="spellStart"/>
      <w:r>
        <w:rPr>
          <w:sz w:val="24"/>
        </w:rPr>
        <w:t>Миятев</w:t>
      </w:r>
      <w:proofErr w:type="spellEnd"/>
      <w:r>
        <w:rPr>
          <w:sz w:val="24"/>
        </w:rPr>
        <w:t xml:space="preserve"> К., </w:t>
      </w:r>
      <w:proofErr w:type="spellStart"/>
      <w:r>
        <w:rPr>
          <w:sz w:val="24"/>
        </w:rPr>
        <w:t>Радойчич</w:t>
      </w:r>
      <w:proofErr w:type="spellEnd"/>
      <w:r>
        <w:rPr>
          <w:sz w:val="24"/>
        </w:rPr>
        <w:t xml:space="preserve"> С. Иконы на Балканах. София,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Белград,</w:t>
      </w:r>
      <w:r>
        <w:rPr>
          <w:spacing w:val="-2"/>
          <w:sz w:val="24"/>
        </w:rPr>
        <w:t xml:space="preserve"> </w:t>
      </w:r>
      <w:r>
        <w:rPr>
          <w:sz w:val="24"/>
        </w:rPr>
        <w:t>1967.</w:t>
      </w:r>
    </w:p>
    <w:p w:rsidR="003E358F" w:rsidRDefault="003E358F" w:rsidP="001F689F">
      <w:pPr>
        <w:pStyle w:val="a5"/>
        <w:numPr>
          <w:ilvl w:val="2"/>
          <w:numId w:val="22"/>
        </w:numPr>
        <w:tabs>
          <w:tab w:val="left" w:pos="788"/>
          <w:tab w:val="left" w:pos="789"/>
        </w:tabs>
        <w:spacing w:before="1"/>
        <w:ind w:hanging="426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1966-1973. Т.2-3</w:t>
      </w:r>
    </w:p>
    <w:p w:rsidR="003E358F" w:rsidRDefault="003E358F" w:rsidP="001F689F">
      <w:pPr>
        <w:pStyle w:val="a5"/>
        <w:numPr>
          <w:ilvl w:val="2"/>
          <w:numId w:val="22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Византия.</w:t>
      </w:r>
      <w:r>
        <w:rPr>
          <w:spacing w:val="-3"/>
          <w:sz w:val="24"/>
        </w:rPr>
        <w:t xml:space="preserve"> </w:t>
      </w:r>
      <w:r>
        <w:rPr>
          <w:sz w:val="24"/>
        </w:rPr>
        <w:t>Балканы.</w:t>
      </w:r>
      <w:r>
        <w:rPr>
          <w:spacing w:val="-2"/>
          <w:sz w:val="24"/>
        </w:rPr>
        <w:t xml:space="preserve"> </w:t>
      </w:r>
      <w:r>
        <w:rPr>
          <w:sz w:val="24"/>
        </w:rPr>
        <w:t>Русь.</w:t>
      </w:r>
      <w:r>
        <w:rPr>
          <w:spacing w:val="-2"/>
          <w:sz w:val="24"/>
        </w:rPr>
        <w:t xml:space="preserve"> </w:t>
      </w:r>
      <w:r>
        <w:rPr>
          <w:sz w:val="24"/>
        </w:rPr>
        <w:t>Иконы</w:t>
      </w:r>
      <w:r>
        <w:rPr>
          <w:spacing w:val="-2"/>
          <w:sz w:val="24"/>
        </w:rPr>
        <w:t xml:space="preserve"> </w:t>
      </w:r>
      <w:r>
        <w:rPr>
          <w:sz w:val="24"/>
        </w:rPr>
        <w:t>XIII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XV</w:t>
      </w:r>
      <w:r>
        <w:rPr>
          <w:spacing w:val="-3"/>
          <w:sz w:val="24"/>
        </w:rPr>
        <w:t xml:space="preserve"> </w:t>
      </w:r>
      <w:r>
        <w:rPr>
          <w:sz w:val="24"/>
        </w:rPr>
        <w:t>вв. Каталог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выставки.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1991</w:t>
      </w:r>
    </w:p>
    <w:p w:rsidR="003E358F" w:rsidRDefault="003E358F" w:rsidP="001F689F">
      <w:pPr>
        <w:pStyle w:val="a5"/>
        <w:numPr>
          <w:ilvl w:val="2"/>
          <w:numId w:val="22"/>
        </w:numPr>
        <w:tabs>
          <w:tab w:val="left" w:pos="788"/>
          <w:tab w:val="left" w:pos="789"/>
        </w:tabs>
        <w:ind w:right="969"/>
        <w:rPr>
          <w:sz w:val="24"/>
        </w:rPr>
      </w:pPr>
      <w:r>
        <w:rPr>
          <w:sz w:val="24"/>
        </w:rPr>
        <w:t>Лихачева В. Д. Византийская миниатюра. Памятники византийской миниатюры</w:t>
      </w:r>
      <w:r>
        <w:rPr>
          <w:spacing w:val="-57"/>
          <w:sz w:val="24"/>
        </w:rPr>
        <w:t xml:space="preserve"> </w:t>
      </w:r>
      <w:r>
        <w:rPr>
          <w:sz w:val="24"/>
        </w:rPr>
        <w:t>IX — XV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  <w:r>
        <w:rPr>
          <w:spacing w:val="1"/>
          <w:sz w:val="24"/>
        </w:rPr>
        <w:t xml:space="preserve"> </w:t>
      </w:r>
      <w:r>
        <w:rPr>
          <w:sz w:val="24"/>
        </w:rPr>
        <w:t>в собраниях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Советского Союза.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1977</w:t>
      </w:r>
    </w:p>
    <w:p w:rsidR="003E358F" w:rsidRDefault="003E358F" w:rsidP="003E358F">
      <w:pPr>
        <w:pStyle w:val="a3"/>
        <w:spacing w:before="5"/>
      </w:pPr>
    </w:p>
    <w:p w:rsidR="003E358F" w:rsidRDefault="003E358F" w:rsidP="003E358F">
      <w:pPr>
        <w:pStyle w:val="a3"/>
        <w:ind w:left="222"/>
      </w:pPr>
      <w:r>
        <w:t>Дополнительные:</w:t>
      </w:r>
    </w:p>
    <w:p w:rsidR="003E358F" w:rsidRDefault="003E358F" w:rsidP="001F689F">
      <w:pPr>
        <w:pStyle w:val="a5"/>
        <w:numPr>
          <w:ilvl w:val="0"/>
          <w:numId w:val="21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Византийские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древности.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Пинакотека,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</w:p>
    <w:p w:rsidR="003E358F" w:rsidRPr="00950C12" w:rsidRDefault="003E358F" w:rsidP="001F689F">
      <w:pPr>
        <w:pStyle w:val="a5"/>
        <w:numPr>
          <w:ilvl w:val="0"/>
          <w:numId w:val="21"/>
        </w:numPr>
        <w:tabs>
          <w:tab w:val="left" w:pos="788"/>
          <w:tab w:val="left" w:pos="789"/>
        </w:tabs>
        <w:ind w:right="499"/>
        <w:rPr>
          <w:sz w:val="24"/>
          <w:lang w:val="en-US"/>
        </w:rPr>
      </w:pPr>
      <w:r w:rsidRPr="00950C12">
        <w:rPr>
          <w:sz w:val="24"/>
          <w:lang w:val="en-US"/>
        </w:rPr>
        <w:t>The Glory of Byzantium. Art and Culture of the Middle Byzantine Era A. D. 843 — 1261.</w:t>
      </w:r>
      <w:r w:rsidRPr="00950C12">
        <w:rPr>
          <w:spacing w:val="-57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Ed.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by</w:t>
      </w:r>
      <w:r w:rsidRPr="00950C12">
        <w:rPr>
          <w:spacing w:val="-5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H. C. Evans and</w:t>
      </w:r>
      <w:r w:rsidRPr="00950C12">
        <w:rPr>
          <w:spacing w:val="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W.</w:t>
      </w:r>
      <w:r w:rsidRPr="00950C12">
        <w:rPr>
          <w:spacing w:val="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 xml:space="preserve">D. Wixom. </w:t>
      </w:r>
      <w:proofErr w:type="spellStart"/>
      <w:r w:rsidRPr="00950C12">
        <w:rPr>
          <w:sz w:val="24"/>
          <w:lang w:val="en-US"/>
        </w:rPr>
        <w:t>T</w:t>
      </w:r>
      <w:proofErr w:type="spellEnd"/>
      <w:r w:rsidRPr="00950C12">
        <w:rPr>
          <w:spacing w:val="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The</w:t>
      </w:r>
      <w:r w:rsidRPr="00950C12">
        <w:rPr>
          <w:spacing w:val="-3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Metropolitan Museum of Art, NY,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1997</w:t>
      </w:r>
    </w:p>
    <w:p w:rsidR="003E358F" w:rsidRPr="00950C12" w:rsidRDefault="003E358F" w:rsidP="001F689F">
      <w:pPr>
        <w:pStyle w:val="a5"/>
        <w:numPr>
          <w:ilvl w:val="0"/>
          <w:numId w:val="21"/>
        </w:numPr>
        <w:tabs>
          <w:tab w:val="left" w:pos="788"/>
          <w:tab w:val="left" w:pos="789"/>
        </w:tabs>
        <w:ind w:hanging="426"/>
        <w:rPr>
          <w:sz w:val="24"/>
          <w:lang w:val="en-US"/>
        </w:rPr>
      </w:pPr>
      <w:proofErr w:type="spellStart"/>
      <w:r w:rsidRPr="00950C12">
        <w:rPr>
          <w:sz w:val="24"/>
          <w:lang w:val="en-US"/>
        </w:rPr>
        <w:t>Chatzidakis</w:t>
      </w:r>
      <w:proofErr w:type="spellEnd"/>
      <w:r w:rsidRPr="00950C12">
        <w:rPr>
          <w:spacing w:val="-2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N.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Byzantine</w:t>
      </w:r>
      <w:r w:rsidRPr="00950C12">
        <w:rPr>
          <w:spacing w:val="-3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Mosaics.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Athens,</w:t>
      </w:r>
      <w:r w:rsidRPr="00950C12">
        <w:rPr>
          <w:spacing w:val="-2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1994</w:t>
      </w:r>
    </w:p>
    <w:p w:rsidR="003E358F" w:rsidRPr="00950C12" w:rsidRDefault="003E358F" w:rsidP="001F689F">
      <w:pPr>
        <w:pStyle w:val="a5"/>
        <w:numPr>
          <w:ilvl w:val="0"/>
          <w:numId w:val="21"/>
        </w:numPr>
        <w:tabs>
          <w:tab w:val="left" w:pos="788"/>
          <w:tab w:val="left" w:pos="789"/>
        </w:tabs>
        <w:ind w:hanging="426"/>
        <w:rPr>
          <w:sz w:val="24"/>
          <w:lang w:val="en-US"/>
        </w:rPr>
      </w:pPr>
      <w:proofErr w:type="spellStart"/>
      <w:r w:rsidRPr="00950C12">
        <w:rPr>
          <w:sz w:val="24"/>
          <w:lang w:val="en-US"/>
        </w:rPr>
        <w:t>Oakeshott</w:t>
      </w:r>
      <w:proofErr w:type="spellEnd"/>
      <w:r w:rsidRPr="00950C12">
        <w:rPr>
          <w:spacing w:val="-2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W.</w:t>
      </w:r>
      <w:r w:rsidRPr="00950C12">
        <w:rPr>
          <w:spacing w:val="-1"/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Mozaici</w:t>
      </w:r>
      <w:proofErr w:type="spellEnd"/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Rima.</w:t>
      </w:r>
      <w:r w:rsidRPr="00950C12">
        <w:rPr>
          <w:spacing w:val="-2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Beograd,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1977.</w:t>
      </w:r>
    </w:p>
    <w:p w:rsidR="003E358F" w:rsidRPr="00950C12" w:rsidRDefault="003E358F" w:rsidP="001F689F">
      <w:pPr>
        <w:pStyle w:val="a5"/>
        <w:numPr>
          <w:ilvl w:val="0"/>
          <w:numId w:val="21"/>
        </w:numPr>
        <w:tabs>
          <w:tab w:val="left" w:pos="908"/>
          <w:tab w:val="left" w:pos="909"/>
        </w:tabs>
        <w:ind w:right="717"/>
        <w:rPr>
          <w:sz w:val="24"/>
          <w:lang w:val="en-US"/>
        </w:rPr>
      </w:pPr>
      <w:r w:rsidRPr="00950C12">
        <w:rPr>
          <w:lang w:val="en-US"/>
        </w:rPr>
        <w:tab/>
      </w:r>
      <w:proofErr w:type="spellStart"/>
      <w:r w:rsidRPr="00950C12">
        <w:rPr>
          <w:sz w:val="24"/>
          <w:lang w:val="en-US"/>
        </w:rPr>
        <w:t>Spaetantike</w:t>
      </w:r>
      <w:proofErr w:type="spellEnd"/>
      <w:r w:rsidRPr="00950C12">
        <w:rPr>
          <w:sz w:val="24"/>
          <w:lang w:val="en-US"/>
        </w:rPr>
        <w:t xml:space="preserve"> und </w:t>
      </w:r>
      <w:proofErr w:type="spellStart"/>
      <w:r w:rsidRPr="00950C12">
        <w:rPr>
          <w:sz w:val="24"/>
          <w:lang w:val="en-US"/>
        </w:rPr>
        <w:t>fruhes</w:t>
      </w:r>
      <w:proofErr w:type="spellEnd"/>
      <w:r w:rsidRPr="00950C12">
        <w:rPr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Christentum</w:t>
      </w:r>
      <w:proofErr w:type="spellEnd"/>
      <w:r w:rsidRPr="00950C12">
        <w:rPr>
          <w:sz w:val="24"/>
          <w:lang w:val="en-US"/>
        </w:rPr>
        <w:t xml:space="preserve">. </w:t>
      </w:r>
      <w:proofErr w:type="spellStart"/>
      <w:r w:rsidRPr="00950C12">
        <w:rPr>
          <w:sz w:val="24"/>
          <w:lang w:val="en-US"/>
        </w:rPr>
        <w:t>Ausstellung</w:t>
      </w:r>
      <w:proofErr w:type="spellEnd"/>
      <w:r w:rsidRPr="00950C12">
        <w:rPr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im</w:t>
      </w:r>
      <w:proofErr w:type="spellEnd"/>
      <w:r w:rsidRPr="00950C12">
        <w:rPr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Liebieghaus</w:t>
      </w:r>
      <w:proofErr w:type="spellEnd"/>
      <w:r w:rsidRPr="00950C12">
        <w:rPr>
          <w:sz w:val="24"/>
          <w:lang w:val="en-US"/>
        </w:rPr>
        <w:t xml:space="preserve"> Museum alter </w:t>
      </w:r>
      <w:proofErr w:type="spellStart"/>
      <w:r w:rsidRPr="00950C12">
        <w:rPr>
          <w:sz w:val="24"/>
          <w:lang w:val="en-US"/>
        </w:rPr>
        <w:t>Plastik</w:t>
      </w:r>
      <w:proofErr w:type="spellEnd"/>
      <w:r w:rsidRPr="00950C12">
        <w:rPr>
          <w:spacing w:val="-57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Frankfurt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am Main.</w:t>
      </w:r>
      <w:r w:rsidRPr="00950C12">
        <w:rPr>
          <w:spacing w:val="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F. A.</w:t>
      </w:r>
      <w:r w:rsidRPr="00950C12">
        <w:rPr>
          <w:spacing w:val="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M., 1983</w:t>
      </w:r>
    </w:p>
    <w:p w:rsidR="003E358F" w:rsidRDefault="003E358F" w:rsidP="001F689F">
      <w:pPr>
        <w:pStyle w:val="a5"/>
        <w:numPr>
          <w:ilvl w:val="0"/>
          <w:numId w:val="21"/>
        </w:numPr>
        <w:tabs>
          <w:tab w:val="left" w:pos="788"/>
          <w:tab w:val="left" w:pos="789"/>
        </w:tabs>
        <w:spacing w:before="1"/>
        <w:ind w:hanging="426"/>
        <w:rPr>
          <w:sz w:val="24"/>
        </w:rPr>
      </w:pPr>
      <w:r w:rsidRPr="00950C12">
        <w:rPr>
          <w:sz w:val="24"/>
          <w:lang w:val="en-US"/>
        </w:rPr>
        <w:t>Sinai.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Treasures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of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the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Monastery.</w:t>
      </w:r>
      <w:r w:rsidRPr="00950C12">
        <w:rPr>
          <w:spacing w:val="-1"/>
          <w:sz w:val="24"/>
          <w:lang w:val="en-US"/>
        </w:rPr>
        <w:t xml:space="preserve"> </w:t>
      </w:r>
      <w:proofErr w:type="spellStart"/>
      <w:r>
        <w:rPr>
          <w:sz w:val="24"/>
        </w:rPr>
        <w:t>Athens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1990</w:t>
      </w:r>
    </w:p>
    <w:p w:rsidR="003E358F" w:rsidRDefault="003E358F" w:rsidP="001F689F">
      <w:pPr>
        <w:pStyle w:val="a5"/>
        <w:numPr>
          <w:ilvl w:val="0"/>
          <w:numId w:val="21"/>
        </w:numPr>
        <w:tabs>
          <w:tab w:val="left" w:pos="788"/>
          <w:tab w:val="left" w:pos="789"/>
        </w:tabs>
        <w:ind w:hanging="426"/>
        <w:rPr>
          <w:sz w:val="24"/>
        </w:rPr>
      </w:pPr>
      <w:proofErr w:type="spellStart"/>
      <w:r w:rsidRPr="00950C12">
        <w:rPr>
          <w:sz w:val="24"/>
          <w:lang w:val="en-US"/>
        </w:rPr>
        <w:t>Sophocleous</w:t>
      </w:r>
      <w:proofErr w:type="spellEnd"/>
      <w:r w:rsidRPr="00950C12">
        <w:rPr>
          <w:spacing w:val="-2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S. Icons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of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Cyprus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7</w:t>
      </w:r>
      <w:r w:rsidRPr="00950C12">
        <w:rPr>
          <w:sz w:val="24"/>
          <w:vertAlign w:val="superscript"/>
          <w:lang w:val="en-US"/>
        </w:rPr>
        <w:t>th</w:t>
      </w:r>
      <w:r w:rsidRPr="00950C12">
        <w:rPr>
          <w:sz w:val="24"/>
          <w:lang w:val="en-US"/>
        </w:rPr>
        <w:t>-20</w:t>
      </w:r>
      <w:r w:rsidRPr="00950C12">
        <w:rPr>
          <w:sz w:val="24"/>
          <w:vertAlign w:val="superscript"/>
          <w:lang w:val="en-US"/>
        </w:rPr>
        <w:t>th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century.</w:t>
      </w:r>
      <w:r w:rsidRPr="00950C12">
        <w:rPr>
          <w:spacing w:val="1"/>
          <w:sz w:val="24"/>
          <w:lang w:val="en-US"/>
        </w:rPr>
        <w:t xml:space="preserve"> </w:t>
      </w:r>
      <w:r>
        <w:rPr>
          <w:sz w:val="24"/>
        </w:rPr>
        <w:t>Nicosia.1994</w:t>
      </w:r>
    </w:p>
    <w:p w:rsidR="003E358F" w:rsidRPr="00950C12" w:rsidRDefault="003E358F" w:rsidP="001F689F">
      <w:pPr>
        <w:pStyle w:val="a5"/>
        <w:numPr>
          <w:ilvl w:val="0"/>
          <w:numId w:val="21"/>
        </w:numPr>
        <w:tabs>
          <w:tab w:val="left" w:pos="788"/>
          <w:tab w:val="left" w:pos="789"/>
        </w:tabs>
        <w:spacing w:before="90"/>
        <w:ind w:hanging="426"/>
        <w:rPr>
          <w:sz w:val="24"/>
          <w:lang w:val="en-US"/>
        </w:rPr>
      </w:pPr>
      <w:r w:rsidRPr="00950C12">
        <w:rPr>
          <w:sz w:val="24"/>
          <w:lang w:val="en-US"/>
        </w:rPr>
        <w:t>Patmos.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Treasures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of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the</w:t>
      </w:r>
      <w:r w:rsidRPr="00950C12">
        <w:rPr>
          <w:spacing w:val="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monastery.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A.</w:t>
      </w:r>
      <w:r w:rsidRPr="00950C12">
        <w:rPr>
          <w:spacing w:val="-2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D.</w:t>
      </w:r>
      <w:r w:rsidRPr="00950C12">
        <w:rPr>
          <w:spacing w:val="-1"/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Kominis</w:t>
      </w:r>
      <w:proofErr w:type="spellEnd"/>
      <w:r w:rsidRPr="00950C12">
        <w:rPr>
          <w:sz w:val="24"/>
          <w:lang w:val="en-US"/>
        </w:rPr>
        <w:t xml:space="preserve"> (</w:t>
      </w:r>
      <w:proofErr w:type="spellStart"/>
      <w:r w:rsidRPr="00950C12">
        <w:rPr>
          <w:sz w:val="24"/>
          <w:lang w:val="en-US"/>
        </w:rPr>
        <w:t>ed</w:t>
      </w:r>
      <w:proofErr w:type="spellEnd"/>
      <w:r w:rsidRPr="00950C12">
        <w:rPr>
          <w:sz w:val="24"/>
          <w:lang w:val="en-US"/>
        </w:rPr>
        <w:t>).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Athens,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1988</w:t>
      </w:r>
    </w:p>
    <w:p w:rsidR="003E358F" w:rsidRDefault="003E358F" w:rsidP="001F689F">
      <w:pPr>
        <w:pStyle w:val="a5"/>
        <w:numPr>
          <w:ilvl w:val="0"/>
          <w:numId w:val="21"/>
        </w:numPr>
        <w:tabs>
          <w:tab w:val="left" w:pos="788"/>
          <w:tab w:val="left" w:pos="789"/>
        </w:tabs>
        <w:ind w:right="532"/>
        <w:rPr>
          <w:sz w:val="24"/>
        </w:rPr>
      </w:pPr>
      <w:proofErr w:type="spellStart"/>
      <w:r w:rsidRPr="00950C12">
        <w:rPr>
          <w:sz w:val="24"/>
          <w:lang w:val="en-US"/>
        </w:rPr>
        <w:t>Pelekanidis</w:t>
      </w:r>
      <w:proofErr w:type="spellEnd"/>
      <w:r w:rsidRPr="00950C12">
        <w:rPr>
          <w:sz w:val="24"/>
          <w:lang w:val="en-US"/>
        </w:rPr>
        <w:t xml:space="preserve"> S. M., </w:t>
      </w:r>
      <w:proofErr w:type="spellStart"/>
      <w:r w:rsidRPr="00950C12">
        <w:rPr>
          <w:sz w:val="24"/>
          <w:lang w:val="en-US"/>
        </w:rPr>
        <w:t>Christou</w:t>
      </w:r>
      <w:proofErr w:type="spellEnd"/>
      <w:r w:rsidRPr="00950C12">
        <w:rPr>
          <w:sz w:val="24"/>
          <w:lang w:val="en-US"/>
        </w:rPr>
        <w:t xml:space="preserve"> P. C., </w:t>
      </w:r>
      <w:proofErr w:type="spellStart"/>
      <w:r w:rsidRPr="00950C12">
        <w:rPr>
          <w:sz w:val="24"/>
          <w:lang w:val="en-US"/>
        </w:rPr>
        <w:t>Tsioumis</w:t>
      </w:r>
      <w:proofErr w:type="spellEnd"/>
      <w:r w:rsidRPr="00950C12">
        <w:rPr>
          <w:sz w:val="24"/>
          <w:lang w:val="en-US"/>
        </w:rPr>
        <w:t xml:space="preserve"> Ch., </w:t>
      </w:r>
      <w:proofErr w:type="spellStart"/>
      <w:r w:rsidRPr="00950C12">
        <w:rPr>
          <w:sz w:val="24"/>
          <w:lang w:val="en-US"/>
        </w:rPr>
        <w:t>Kadas</w:t>
      </w:r>
      <w:proofErr w:type="spellEnd"/>
      <w:r w:rsidRPr="00950C12">
        <w:rPr>
          <w:sz w:val="24"/>
          <w:lang w:val="en-US"/>
        </w:rPr>
        <w:t xml:space="preserve"> S. N. The treasures of Mount </w:t>
      </w:r>
      <w:proofErr w:type="spellStart"/>
      <w:r w:rsidRPr="00950C12">
        <w:rPr>
          <w:sz w:val="24"/>
          <w:lang w:val="en-US"/>
        </w:rPr>
        <w:t>Ath</w:t>
      </w:r>
      <w:proofErr w:type="spellEnd"/>
      <w:r w:rsidRPr="00950C12">
        <w:rPr>
          <w:sz w:val="24"/>
          <w:lang w:val="en-US"/>
        </w:rPr>
        <w:t>-</w:t>
      </w:r>
      <w:r w:rsidRPr="00950C12">
        <w:rPr>
          <w:spacing w:val="-57"/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os</w:t>
      </w:r>
      <w:proofErr w:type="spellEnd"/>
      <w:r w:rsidRPr="00950C12">
        <w:rPr>
          <w:sz w:val="24"/>
          <w:lang w:val="en-US"/>
        </w:rPr>
        <w:t>.</w:t>
      </w:r>
      <w:r w:rsidRPr="00950C12">
        <w:rPr>
          <w:spacing w:val="1"/>
          <w:sz w:val="24"/>
          <w:lang w:val="en-US"/>
        </w:rPr>
        <w:t xml:space="preserve"> </w:t>
      </w:r>
      <w:proofErr w:type="spellStart"/>
      <w:r>
        <w:rPr>
          <w:sz w:val="24"/>
        </w:rPr>
        <w:t>Illuminated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manuscripts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Vols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IV. </w:t>
      </w:r>
      <w:proofErr w:type="spellStart"/>
      <w:r>
        <w:rPr>
          <w:sz w:val="24"/>
        </w:rPr>
        <w:t>Athens</w:t>
      </w:r>
      <w:proofErr w:type="spellEnd"/>
      <w:r>
        <w:rPr>
          <w:sz w:val="24"/>
        </w:rPr>
        <w:t>, 1974; 1975;</w:t>
      </w:r>
      <w:r>
        <w:rPr>
          <w:spacing w:val="-1"/>
          <w:sz w:val="24"/>
        </w:rPr>
        <w:t xml:space="preserve"> </w:t>
      </w:r>
      <w:r>
        <w:rPr>
          <w:sz w:val="24"/>
        </w:rPr>
        <w:t>1979; 1991.</w:t>
      </w:r>
    </w:p>
    <w:p w:rsidR="003E358F" w:rsidRPr="00950C12" w:rsidRDefault="003E358F" w:rsidP="001F689F">
      <w:pPr>
        <w:pStyle w:val="a5"/>
        <w:numPr>
          <w:ilvl w:val="0"/>
          <w:numId w:val="21"/>
        </w:numPr>
        <w:tabs>
          <w:tab w:val="left" w:pos="789"/>
        </w:tabs>
        <w:ind w:hanging="426"/>
        <w:rPr>
          <w:sz w:val="24"/>
          <w:lang w:val="en-US"/>
        </w:rPr>
      </w:pPr>
      <w:r w:rsidRPr="00950C12">
        <w:rPr>
          <w:sz w:val="24"/>
          <w:lang w:val="en-US"/>
        </w:rPr>
        <w:t>Treasures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of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Mount Athos.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Thessaloniki, 1997</w:t>
      </w:r>
    </w:p>
    <w:p w:rsidR="003E358F" w:rsidRPr="00950C12" w:rsidRDefault="003E358F" w:rsidP="003E358F">
      <w:pPr>
        <w:pStyle w:val="a3"/>
        <w:spacing w:before="5"/>
        <w:rPr>
          <w:lang w:val="en-US"/>
        </w:rPr>
      </w:pPr>
    </w:p>
    <w:p w:rsidR="003E358F" w:rsidRDefault="003E358F" w:rsidP="003E358F">
      <w:pPr>
        <w:pStyle w:val="a3"/>
        <w:ind w:left="222" w:right="8567"/>
      </w:pPr>
      <w:r>
        <w:t>Литература</w:t>
      </w:r>
      <w:r>
        <w:rPr>
          <w:spacing w:val="-57"/>
        </w:rPr>
        <w:t xml:space="preserve"> </w:t>
      </w:r>
      <w:r>
        <w:t>Основная: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ind w:hanging="426"/>
        <w:rPr>
          <w:sz w:val="24"/>
        </w:rPr>
      </w:pPr>
      <w:proofErr w:type="spellStart"/>
      <w:r>
        <w:rPr>
          <w:sz w:val="24"/>
        </w:rPr>
        <w:t>Демус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5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Храмов.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2001.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ind w:right="882"/>
        <w:rPr>
          <w:sz w:val="24"/>
        </w:rPr>
      </w:pPr>
      <w:proofErr w:type="spellStart"/>
      <w:r>
        <w:rPr>
          <w:sz w:val="24"/>
        </w:rPr>
        <w:t>Джурич</w:t>
      </w:r>
      <w:proofErr w:type="spellEnd"/>
      <w:r>
        <w:rPr>
          <w:sz w:val="24"/>
        </w:rPr>
        <w:t xml:space="preserve"> В. Византийские Фрески. Средневековая Сербия, Далмация, Славянская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Македония.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ind w:right="441"/>
        <w:rPr>
          <w:sz w:val="24"/>
        </w:rPr>
      </w:pPr>
      <w:proofErr w:type="spellStart"/>
      <w:r>
        <w:rPr>
          <w:sz w:val="24"/>
        </w:rPr>
        <w:t>Комеч</w:t>
      </w:r>
      <w:proofErr w:type="spellEnd"/>
      <w:r>
        <w:rPr>
          <w:sz w:val="24"/>
        </w:rPr>
        <w:t xml:space="preserve"> А.И.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Византийская Архитектура VI-XII Вв. //Древнерусское Зодчество Конца</w:t>
      </w:r>
      <w:r>
        <w:rPr>
          <w:spacing w:val="-57"/>
          <w:sz w:val="24"/>
        </w:rPr>
        <w:t xml:space="preserve"> </w:t>
      </w:r>
      <w:r>
        <w:rPr>
          <w:sz w:val="24"/>
        </w:rPr>
        <w:t>X-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XII</w:t>
      </w:r>
      <w:r>
        <w:rPr>
          <w:spacing w:val="-2"/>
          <w:sz w:val="24"/>
        </w:rPr>
        <w:t xml:space="preserve"> </w:t>
      </w:r>
      <w:r>
        <w:rPr>
          <w:sz w:val="24"/>
        </w:rPr>
        <w:t>В. М.,</w:t>
      </w:r>
      <w:r>
        <w:rPr>
          <w:spacing w:val="-1"/>
          <w:sz w:val="24"/>
        </w:rPr>
        <w:t xml:space="preserve"> </w:t>
      </w:r>
      <w:r>
        <w:rPr>
          <w:sz w:val="24"/>
        </w:rPr>
        <w:t>1987.С. 1-132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ind w:right="589"/>
        <w:rPr>
          <w:sz w:val="24"/>
        </w:rPr>
      </w:pPr>
      <w:proofErr w:type="spellStart"/>
      <w:r>
        <w:rPr>
          <w:sz w:val="24"/>
        </w:rPr>
        <w:t>Комеч</w:t>
      </w:r>
      <w:proofErr w:type="spellEnd"/>
      <w:r>
        <w:rPr>
          <w:sz w:val="24"/>
        </w:rPr>
        <w:t xml:space="preserve"> А. И. Византийская Архитектура IV — 1й Пол. VII Вв. //Культура Византии.</w:t>
      </w:r>
      <w:r>
        <w:rPr>
          <w:spacing w:val="-57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1. М.,</w:t>
      </w:r>
      <w:r>
        <w:rPr>
          <w:spacing w:val="-1"/>
          <w:sz w:val="24"/>
        </w:rPr>
        <w:t xml:space="preserve"> </w:t>
      </w:r>
      <w:r>
        <w:rPr>
          <w:sz w:val="24"/>
        </w:rPr>
        <w:t>1984.С.</w:t>
      </w:r>
      <w:r>
        <w:rPr>
          <w:spacing w:val="60"/>
          <w:sz w:val="24"/>
        </w:rPr>
        <w:t xml:space="preserve"> </w:t>
      </w:r>
      <w:r>
        <w:rPr>
          <w:sz w:val="24"/>
        </w:rPr>
        <w:t>573-596.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spacing w:before="1"/>
        <w:ind w:hanging="426"/>
        <w:rPr>
          <w:sz w:val="24"/>
        </w:rPr>
      </w:pP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Византии.Т.1-3.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1984-1990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Лазарев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 Византийской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2"/>
          <w:sz w:val="24"/>
        </w:rPr>
        <w:t xml:space="preserve"> </w:t>
      </w:r>
      <w:r>
        <w:rPr>
          <w:sz w:val="24"/>
        </w:rPr>
        <w:t>Т.1-2.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1986.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Лихачева</w:t>
      </w:r>
      <w:r>
        <w:rPr>
          <w:spacing w:val="-3"/>
          <w:sz w:val="24"/>
        </w:rPr>
        <w:t xml:space="preserve"> </w:t>
      </w:r>
      <w:r>
        <w:rPr>
          <w:sz w:val="24"/>
        </w:rPr>
        <w:t>В.Д.</w:t>
      </w:r>
      <w:r>
        <w:rPr>
          <w:spacing w:val="-2"/>
          <w:sz w:val="24"/>
        </w:rPr>
        <w:t xml:space="preserve"> </w:t>
      </w:r>
      <w:r>
        <w:rPr>
          <w:sz w:val="24"/>
        </w:rPr>
        <w:t>Византийская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Миниатюра.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1977.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Попова</w:t>
      </w:r>
      <w:r>
        <w:rPr>
          <w:spacing w:val="-6"/>
          <w:sz w:val="24"/>
        </w:rPr>
        <w:t xml:space="preserve"> </w:t>
      </w:r>
      <w:r>
        <w:rPr>
          <w:sz w:val="24"/>
        </w:rPr>
        <w:t>О.С.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Гамма-Пресс,</w:t>
      </w:r>
      <w:r>
        <w:rPr>
          <w:spacing w:val="-4"/>
          <w:sz w:val="24"/>
        </w:rPr>
        <w:t xml:space="preserve"> </w:t>
      </w:r>
      <w:r>
        <w:rPr>
          <w:sz w:val="24"/>
        </w:rPr>
        <w:t>2013.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Райс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Талбот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2002.</w:t>
      </w:r>
    </w:p>
    <w:p w:rsidR="003E358F" w:rsidRDefault="003E358F" w:rsidP="001F689F">
      <w:pPr>
        <w:pStyle w:val="a5"/>
        <w:numPr>
          <w:ilvl w:val="0"/>
          <w:numId w:val="20"/>
        </w:numPr>
        <w:tabs>
          <w:tab w:val="left" w:pos="789"/>
        </w:tabs>
        <w:ind w:right="500"/>
        <w:rPr>
          <w:sz w:val="24"/>
        </w:rPr>
      </w:pPr>
      <w:r>
        <w:rPr>
          <w:sz w:val="24"/>
        </w:rPr>
        <w:t xml:space="preserve">Успенский Л.А. Богословие Иконы Православной Церкви. Издательство </w:t>
      </w:r>
      <w:proofErr w:type="spellStart"/>
      <w:r>
        <w:rPr>
          <w:sz w:val="24"/>
        </w:rPr>
        <w:t>ЗападноЕв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ропейского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Экзархата.</w:t>
      </w:r>
      <w:r>
        <w:rPr>
          <w:spacing w:val="-3"/>
          <w:sz w:val="24"/>
        </w:rPr>
        <w:t xml:space="preserve"> </w:t>
      </w:r>
      <w:r>
        <w:rPr>
          <w:sz w:val="24"/>
        </w:rPr>
        <w:t>Московский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Патриархат. 1989.</w:t>
      </w:r>
    </w:p>
    <w:p w:rsidR="003E358F" w:rsidRDefault="003E358F" w:rsidP="003E358F">
      <w:pPr>
        <w:pStyle w:val="a3"/>
      </w:pPr>
    </w:p>
    <w:p w:rsidR="003E358F" w:rsidRDefault="003E358F" w:rsidP="003E358F">
      <w:pPr>
        <w:pStyle w:val="a3"/>
        <w:ind w:left="222"/>
      </w:pPr>
      <w:r>
        <w:t>Дополнительная</w:t>
      </w:r>
    </w:p>
    <w:p w:rsidR="003E358F" w:rsidRDefault="003E358F" w:rsidP="001F689F">
      <w:pPr>
        <w:pStyle w:val="a5"/>
        <w:numPr>
          <w:ilvl w:val="0"/>
          <w:numId w:val="19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Бельтинг</w:t>
      </w:r>
      <w:r>
        <w:rPr>
          <w:spacing w:val="-3"/>
          <w:sz w:val="24"/>
        </w:rPr>
        <w:t xml:space="preserve"> </w:t>
      </w:r>
      <w:r>
        <w:rPr>
          <w:sz w:val="24"/>
        </w:rPr>
        <w:t>Х.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2002.</w:t>
      </w:r>
    </w:p>
    <w:p w:rsidR="003E358F" w:rsidRDefault="003E358F" w:rsidP="001F689F">
      <w:pPr>
        <w:pStyle w:val="a5"/>
        <w:numPr>
          <w:ilvl w:val="0"/>
          <w:numId w:val="19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Бычков</w:t>
      </w:r>
      <w:r>
        <w:rPr>
          <w:spacing w:val="-3"/>
          <w:sz w:val="24"/>
        </w:rPr>
        <w:t xml:space="preserve"> </w:t>
      </w:r>
      <w:r>
        <w:rPr>
          <w:sz w:val="24"/>
        </w:rPr>
        <w:t>В.В.</w:t>
      </w:r>
      <w:r>
        <w:rPr>
          <w:spacing w:val="54"/>
          <w:sz w:val="24"/>
        </w:rPr>
        <w:t xml:space="preserve"> </w:t>
      </w:r>
      <w:r>
        <w:rPr>
          <w:sz w:val="24"/>
        </w:rPr>
        <w:t>Малая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эстетики.</w:t>
      </w:r>
      <w:r>
        <w:rPr>
          <w:spacing w:val="-2"/>
          <w:sz w:val="24"/>
        </w:rPr>
        <w:t xml:space="preserve"> </w:t>
      </w:r>
      <w:r>
        <w:rPr>
          <w:sz w:val="24"/>
        </w:rPr>
        <w:t>Киев,</w:t>
      </w:r>
      <w:r>
        <w:rPr>
          <w:spacing w:val="-4"/>
          <w:sz w:val="24"/>
        </w:rPr>
        <w:t xml:space="preserve"> </w:t>
      </w:r>
      <w:r>
        <w:rPr>
          <w:sz w:val="24"/>
        </w:rPr>
        <w:t>1991</w:t>
      </w:r>
    </w:p>
    <w:p w:rsidR="003E358F" w:rsidRDefault="003E358F" w:rsidP="001F689F">
      <w:pPr>
        <w:pStyle w:val="a5"/>
        <w:numPr>
          <w:ilvl w:val="0"/>
          <w:numId w:val="19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w w:val="95"/>
          <w:sz w:val="24"/>
        </w:rPr>
        <w:lastRenderedPageBreak/>
        <w:t>Грабар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А.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Император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византийском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искусстве.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М.,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2000.</w:t>
      </w:r>
    </w:p>
    <w:p w:rsidR="003E358F" w:rsidRDefault="003E358F" w:rsidP="001F689F">
      <w:pPr>
        <w:pStyle w:val="a5"/>
        <w:numPr>
          <w:ilvl w:val="0"/>
          <w:numId w:val="19"/>
        </w:numPr>
        <w:tabs>
          <w:tab w:val="left" w:pos="788"/>
          <w:tab w:val="left" w:pos="789"/>
        </w:tabs>
        <w:ind w:right="664"/>
        <w:rPr>
          <w:sz w:val="24"/>
        </w:rPr>
      </w:pPr>
      <w:proofErr w:type="spellStart"/>
      <w:r>
        <w:rPr>
          <w:sz w:val="24"/>
        </w:rPr>
        <w:t>Залесская</w:t>
      </w:r>
      <w:proofErr w:type="spellEnd"/>
      <w:r>
        <w:rPr>
          <w:sz w:val="24"/>
        </w:rPr>
        <w:t xml:space="preserve"> В. Н. Прикладное искусство Византии IV — XII веков. Опыт атрибуции.</w:t>
      </w:r>
      <w:r>
        <w:rPr>
          <w:spacing w:val="-57"/>
          <w:sz w:val="24"/>
        </w:rPr>
        <w:t xml:space="preserve"> </w:t>
      </w:r>
      <w:r>
        <w:rPr>
          <w:sz w:val="24"/>
        </w:rPr>
        <w:t>СПб,</w:t>
      </w:r>
      <w:r>
        <w:rPr>
          <w:spacing w:val="-2"/>
          <w:sz w:val="24"/>
        </w:rPr>
        <w:t xml:space="preserve"> </w:t>
      </w:r>
      <w:r>
        <w:rPr>
          <w:sz w:val="24"/>
        </w:rPr>
        <w:t>1997</w:t>
      </w:r>
    </w:p>
    <w:p w:rsidR="003E358F" w:rsidRDefault="003E358F" w:rsidP="001F689F">
      <w:pPr>
        <w:pStyle w:val="a5"/>
        <w:numPr>
          <w:ilvl w:val="0"/>
          <w:numId w:val="19"/>
        </w:numPr>
        <w:tabs>
          <w:tab w:val="left" w:pos="788"/>
          <w:tab w:val="left" w:pos="789"/>
        </w:tabs>
        <w:ind w:hanging="426"/>
        <w:rPr>
          <w:sz w:val="24"/>
        </w:rPr>
      </w:pPr>
      <w:r>
        <w:rPr>
          <w:sz w:val="24"/>
        </w:rPr>
        <w:t>Православная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-3"/>
          <w:sz w:val="24"/>
        </w:rPr>
        <w:t xml:space="preserve"> </w:t>
      </w:r>
      <w:r>
        <w:rPr>
          <w:sz w:val="24"/>
        </w:rPr>
        <w:t>(ПЭ).</w:t>
      </w:r>
      <w:r>
        <w:rPr>
          <w:spacing w:val="-3"/>
          <w:sz w:val="24"/>
        </w:rPr>
        <w:t xml:space="preserve"> </w:t>
      </w:r>
      <w:r>
        <w:rPr>
          <w:sz w:val="24"/>
        </w:rPr>
        <w:t>2000-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Продолжающееся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издание</w:t>
      </w:r>
    </w:p>
    <w:p w:rsidR="003E358F" w:rsidRDefault="003E358F" w:rsidP="001F689F">
      <w:pPr>
        <w:pStyle w:val="a5"/>
        <w:numPr>
          <w:ilvl w:val="0"/>
          <w:numId w:val="19"/>
        </w:numPr>
        <w:tabs>
          <w:tab w:val="left" w:pos="788"/>
          <w:tab w:val="left" w:pos="789"/>
        </w:tabs>
        <w:spacing w:before="1"/>
        <w:ind w:right="628"/>
        <w:rPr>
          <w:sz w:val="24"/>
        </w:rPr>
      </w:pPr>
      <w:r w:rsidRPr="00950C12">
        <w:rPr>
          <w:sz w:val="24"/>
          <w:lang w:val="en-US"/>
        </w:rPr>
        <w:t xml:space="preserve">Belting H., Mango C., </w:t>
      </w:r>
      <w:proofErr w:type="spellStart"/>
      <w:r w:rsidRPr="00950C12">
        <w:rPr>
          <w:sz w:val="24"/>
          <w:lang w:val="en-US"/>
        </w:rPr>
        <w:t>Mouriki</w:t>
      </w:r>
      <w:proofErr w:type="spellEnd"/>
      <w:r w:rsidRPr="00950C12">
        <w:rPr>
          <w:sz w:val="24"/>
          <w:lang w:val="en-US"/>
        </w:rPr>
        <w:t xml:space="preserve"> D. The Mosaics and Frescoes of St. Mary </w:t>
      </w:r>
      <w:proofErr w:type="spellStart"/>
      <w:r w:rsidRPr="00950C12">
        <w:rPr>
          <w:sz w:val="24"/>
          <w:lang w:val="en-US"/>
        </w:rPr>
        <w:t>Pammakaristos</w:t>
      </w:r>
      <w:proofErr w:type="spellEnd"/>
      <w:r w:rsidRPr="00950C12">
        <w:rPr>
          <w:spacing w:val="-57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(</w:t>
      </w:r>
      <w:proofErr w:type="spellStart"/>
      <w:r w:rsidRPr="00950C12">
        <w:rPr>
          <w:sz w:val="24"/>
          <w:lang w:val="en-US"/>
        </w:rPr>
        <w:t>Fethiye</w:t>
      </w:r>
      <w:proofErr w:type="spellEnd"/>
      <w:r w:rsidRPr="00950C12">
        <w:rPr>
          <w:spacing w:val="-2"/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Camii</w:t>
      </w:r>
      <w:proofErr w:type="spellEnd"/>
      <w:r w:rsidRPr="00950C12">
        <w:rPr>
          <w:sz w:val="24"/>
          <w:lang w:val="en-US"/>
        </w:rPr>
        <w:t>) at</w:t>
      </w:r>
      <w:r w:rsidRPr="00950C12">
        <w:rPr>
          <w:spacing w:val="1"/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Stanbul</w:t>
      </w:r>
      <w:proofErr w:type="spellEnd"/>
      <w:r w:rsidRPr="00950C12">
        <w:rPr>
          <w:sz w:val="24"/>
          <w:lang w:val="en-US"/>
        </w:rPr>
        <w:t xml:space="preserve">. </w:t>
      </w:r>
      <w:r>
        <w:rPr>
          <w:sz w:val="24"/>
        </w:rPr>
        <w:t xml:space="preserve">DOP — </w:t>
      </w:r>
      <w:proofErr w:type="spellStart"/>
      <w:r>
        <w:rPr>
          <w:sz w:val="24"/>
        </w:rPr>
        <w:t>studies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Washington</w:t>
      </w:r>
      <w:proofErr w:type="spellEnd"/>
      <w:r>
        <w:rPr>
          <w:sz w:val="24"/>
        </w:rPr>
        <w:t>, 1978</w:t>
      </w:r>
    </w:p>
    <w:p w:rsidR="003E358F" w:rsidRDefault="003E358F" w:rsidP="001F689F">
      <w:pPr>
        <w:pStyle w:val="a5"/>
        <w:numPr>
          <w:ilvl w:val="0"/>
          <w:numId w:val="19"/>
        </w:numPr>
        <w:tabs>
          <w:tab w:val="left" w:pos="788"/>
          <w:tab w:val="left" w:pos="789"/>
        </w:tabs>
        <w:ind w:right="1060"/>
        <w:rPr>
          <w:sz w:val="24"/>
        </w:rPr>
      </w:pPr>
      <w:proofErr w:type="spellStart"/>
      <w:r w:rsidRPr="00950C12">
        <w:rPr>
          <w:sz w:val="24"/>
          <w:lang w:val="en-US"/>
        </w:rPr>
        <w:t>Chatzidakis</w:t>
      </w:r>
      <w:proofErr w:type="spellEnd"/>
      <w:r w:rsidRPr="00950C12">
        <w:rPr>
          <w:sz w:val="24"/>
          <w:lang w:val="en-US"/>
        </w:rPr>
        <w:t xml:space="preserve"> M. </w:t>
      </w:r>
      <w:proofErr w:type="spellStart"/>
      <w:r w:rsidRPr="00950C12">
        <w:rPr>
          <w:sz w:val="24"/>
          <w:lang w:val="en-US"/>
        </w:rPr>
        <w:t>Mystras</w:t>
      </w:r>
      <w:proofErr w:type="spellEnd"/>
      <w:r w:rsidRPr="00950C12">
        <w:rPr>
          <w:sz w:val="24"/>
          <w:lang w:val="en-US"/>
        </w:rPr>
        <w:t>. The Medieval City and the Castle. A Complete guide to the</w:t>
      </w:r>
      <w:r w:rsidRPr="00950C12">
        <w:rPr>
          <w:spacing w:val="-57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Churches,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Palaces and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the</w:t>
      </w:r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Castle.</w:t>
      </w:r>
      <w:r w:rsidRPr="00950C12">
        <w:rPr>
          <w:spacing w:val="2"/>
          <w:sz w:val="24"/>
          <w:lang w:val="en-US"/>
        </w:rPr>
        <w:t xml:space="preserve"> </w:t>
      </w:r>
      <w:proofErr w:type="spellStart"/>
      <w:r>
        <w:rPr>
          <w:sz w:val="24"/>
        </w:rPr>
        <w:t>Athens</w:t>
      </w:r>
      <w:proofErr w:type="spellEnd"/>
      <w:r>
        <w:rPr>
          <w:sz w:val="24"/>
        </w:rPr>
        <w:t>, 1996</w:t>
      </w:r>
    </w:p>
    <w:p w:rsidR="003E358F" w:rsidRDefault="003E358F" w:rsidP="001F689F">
      <w:pPr>
        <w:pStyle w:val="a5"/>
        <w:numPr>
          <w:ilvl w:val="0"/>
          <w:numId w:val="19"/>
        </w:numPr>
        <w:tabs>
          <w:tab w:val="left" w:pos="788"/>
          <w:tab w:val="left" w:pos="789"/>
        </w:tabs>
        <w:ind w:right="496"/>
        <w:rPr>
          <w:sz w:val="24"/>
        </w:rPr>
      </w:pPr>
      <w:proofErr w:type="spellStart"/>
      <w:r w:rsidRPr="00950C12">
        <w:rPr>
          <w:sz w:val="24"/>
          <w:lang w:val="en-US"/>
        </w:rPr>
        <w:t>Reallexikon</w:t>
      </w:r>
      <w:proofErr w:type="spellEnd"/>
      <w:r w:rsidRPr="00950C12">
        <w:rPr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zur</w:t>
      </w:r>
      <w:proofErr w:type="spellEnd"/>
      <w:r w:rsidRPr="00950C12">
        <w:rPr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byzantinischen</w:t>
      </w:r>
      <w:proofErr w:type="spellEnd"/>
      <w:r w:rsidRPr="00950C12">
        <w:rPr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Kunst</w:t>
      </w:r>
      <w:proofErr w:type="spellEnd"/>
      <w:r w:rsidRPr="00950C12">
        <w:rPr>
          <w:sz w:val="24"/>
          <w:lang w:val="en-US"/>
        </w:rPr>
        <w:t xml:space="preserve"> (RBK). </w:t>
      </w:r>
      <w:proofErr w:type="spellStart"/>
      <w:r w:rsidRPr="00950C12">
        <w:rPr>
          <w:sz w:val="24"/>
          <w:lang w:val="en-US"/>
        </w:rPr>
        <w:t>Hb</w:t>
      </w:r>
      <w:proofErr w:type="spellEnd"/>
      <w:r w:rsidRPr="00950C12">
        <w:rPr>
          <w:sz w:val="24"/>
          <w:lang w:val="en-US"/>
        </w:rPr>
        <w:t>. Von Klaus Wessel</w:t>
      </w:r>
      <w:r w:rsidRPr="00950C12">
        <w:rPr>
          <w:spacing w:val="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 xml:space="preserve">und </w:t>
      </w:r>
      <w:proofErr w:type="spellStart"/>
      <w:r w:rsidRPr="00950C12">
        <w:rPr>
          <w:sz w:val="24"/>
          <w:lang w:val="en-US"/>
        </w:rPr>
        <w:t>Marcell</w:t>
      </w:r>
      <w:proofErr w:type="spellEnd"/>
      <w:r w:rsidRPr="00950C12">
        <w:rPr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Restle</w:t>
      </w:r>
      <w:proofErr w:type="spellEnd"/>
      <w:r w:rsidRPr="00950C12">
        <w:rPr>
          <w:sz w:val="24"/>
          <w:lang w:val="en-US"/>
        </w:rPr>
        <w:t>.</w:t>
      </w:r>
      <w:r w:rsidRPr="00950C12">
        <w:rPr>
          <w:spacing w:val="-57"/>
          <w:sz w:val="24"/>
          <w:lang w:val="en-US"/>
        </w:rPr>
        <w:t xml:space="preserve"> </w:t>
      </w:r>
      <w:r>
        <w:rPr>
          <w:sz w:val="24"/>
        </w:rPr>
        <w:t>1960-</w:t>
      </w:r>
    </w:p>
    <w:p w:rsidR="003E358F" w:rsidRDefault="003E358F" w:rsidP="00E270AB">
      <w:pPr>
        <w:pStyle w:val="a5"/>
        <w:tabs>
          <w:tab w:val="left" w:pos="821"/>
          <w:tab w:val="left" w:pos="823"/>
        </w:tabs>
        <w:ind w:left="222" w:right="5715" w:firstLine="0"/>
        <w:rPr>
          <w:spacing w:val="-57"/>
          <w:sz w:val="24"/>
        </w:rPr>
      </w:pPr>
    </w:p>
    <w:p w:rsidR="003E358F" w:rsidRPr="00E270AB" w:rsidRDefault="003E358F" w:rsidP="00E270AB">
      <w:pPr>
        <w:pStyle w:val="a5"/>
        <w:tabs>
          <w:tab w:val="left" w:pos="821"/>
          <w:tab w:val="left" w:pos="823"/>
        </w:tabs>
        <w:ind w:left="222" w:right="5715" w:firstLine="0"/>
        <w:rPr>
          <w:sz w:val="24"/>
        </w:rPr>
      </w:pPr>
    </w:p>
    <w:p w:rsidR="00A26436" w:rsidRDefault="000B7F49" w:rsidP="001F689F">
      <w:pPr>
        <w:pStyle w:val="a5"/>
        <w:numPr>
          <w:ilvl w:val="1"/>
          <w:numId w:val="22"/>
        </w:numPr>
        <w:tabs>
          <w:tab w:val="left" w:pos="821"/>
          <w:tab w:val="left" w:pos="823"/>
        </w:tabs>
        <w:ind w:right="492" w:firstLine="0"/>
        <w:rPr>
          <w:sz w:val="24"/>
        </w:rPr>
      </w:pPr>
      <w:r w:rsidRPr="003E358F">
        <w:rPr>
          <w:sz w:val="24"/>
        </w:rPr>
        <w:t>Перечень</w:t>
      </w:r>
      <w:r w:rsidRPr="003E358F">
        <w:rPr>
          <w:spacing w:val="-7"/>
          <w:sz w:val="24"/>
        </w:rPr>
        <w:t xml:space="preserve"> </w:t>
      </w:r>
      <w:r w:rsidRPr="003E358F">
        <w:rPr>
          <w:sz w:val="24"/>
        </w:rPr>
        <w:t>ресурсов</w:t>
      </w:r>
      <w:r w:rsidRPr="003E358F">
        <w:rPr>
          <w:spacing w:val="-6"/>
          <w:sz w:val="24"/>
        </w:rPr>
        <w:t xml:space="preserve"> </w:t>
      </w:r>
      <w:r w:rsidRPr="003E358F">
        <w:rPr>
          <w:sz w:val="24"/>
        </w:rPr>
        <w:t>информационно-телекоммуникационной</w:t>
      </w:r>
      <w:r w:rsidRPr="003E358F">
        <w:rPr>
          <w:spacing w:val="-6"/>
          <w:sz w:val="24"/>
        </w:rPr>
        <w:t xml:space="preserve"> </w:t>
      </w:r>
      <w:r w:rsidRPr="003E358F">
        <w:rPr>
          <w:sz w:val="24"/>
        </w:rPr>
        <w:t>сети</w:t>
      </w:r>
      <w:r w:rsidRPr="003E358F">
        <w:rPr>
          <w:spacing w:val="-4"/>
          <w:sz w:val="24"/>
        </w:rPr>
        <w:t xml:space="preserve"> </w:t>
      </w:r>
      <w:r w:rsidR="003E358F">
        <w:rPr>
          <w:sz w:val="24"/>
        </w:rPr>
        <w:t>«Интернет»</w:t>
      </w:r>
    </w:p>
    <w:p w:rsidR="003E358F" w:rsidRDefault="003E358F" w:rsidP="003E358F">
      <w:pPr>
        <w:pStyle w:val="a5"/>
        <w:tabs>
          <w:tab w:val="left" w:pos="821"/>
          <w:tab w:val="left" w:pos="823"/>
        </w:tabs>
        <w:ind w:left="222" w:right="492" w:firstLine="0"/>
        <w:rPr>
          <w:sz w:val="24"/>
        </w:rPr>
      </w:pPr>
    </w:p>
    <w:p w:rsidR="003E358F" w:rsidRDefault="003E358F" w:rsidP="001F689F">
      <w:pPr>
        <w:pStyle w:val="a5"/>
        <w:numPr>
          <w:ilvl w:val="2"/>
          <w:numId w:val="18"/>
        </w:numPr>
        <w:ind w:left="709" w:right="548" w:hanging="360"/>
        <w:rPr>
          <w:sz w:val="24"/>
        </w:rPr>
      </w:pPr>
      <w:r>
        <w:rPr>
          <w:spacing w:val="-3"/>
          <w:sz w:val="24"/>
        </w:rPr>
        <w:t>Всё для студента-искусствоведа [Электронный ресурс]. - Электрон. дан. -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[М., МГУ,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cop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2005-2010 ]. – 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color w:val="0000FF"/>
          <w:spacing w:val="1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http://iskunstvo.info/</w:t>
        </w:r>
      </w:hyperlink>
    </w:p>
    <w:p w:rsidR="003E358F" w:rsidRDefault="003E358F" w:rsidP="001F689F">
      <w:pPr>
        <w:pStyle w:val="a5"/>
        <w:numPr>
          <w:ilvl w:val="2"/>
          <w:numId w:val="18"/>
        </w:numPr>
        <w:ind w:left="709" w:hanging="289"/>
        <w:rPr>
          <w:sz w:val="24"/>
        </w:rPr>
      </w:pPr>
      <w:r>
        <w:rPr>
          <w:sz w:val="24"/>
        </w:rPr>
        <w:t>Иллюстрированный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Электрон.</w:t>
      </w:r>
      <w:r>
        <w:rPr>
          <w:spacing w:val="-3"/>
          <w:sz w:val="24"/>
        </w:rPr>
        <w:t xml:space="preserve"> </w:t>
      </w:r>
      <w:r>
        <w:rPr>
          <w:sz w:val="24"/>
        </w:rPr>
        <w:t>дан.</w:t>
      </w:r>
    </w:p>
    <w:p w:rsidR="003E358F" w:rsidRDefault="003E358F" w:rsidP="003E358F">
      <w:pPr>
        <w:pStyle w:val="a3"/>
        <w:spacing w:before="137"/>
        <w:ind w:left="709" w:right="4509"/>
      </w:pPr>
      <w:r>
        <w:t>-</w:t>
      </w:r>
      <w:r>
        <w:rPr>
          <w:spacing w:val="1"/>
        </w:rPr>
        <w:t xml:space="preserve"> </w:t>
      </w:r>
      <w:r>
        <w:t xml:space="preserve">[М., </w:t>
      </w:r>
      <w:proofErr w:type="spellStart"/>
      <w:r>
        <w:t>cop</w:t>
      </w:r>
      <w:proofErr w:type="spellEnd"/>
      <w:r>
        <w:t>. 1999-2007]. – Режим доступа:</w:t>
      </w:r>
      <w:r>
        <w:rPr>
          <w:spacing w:val="1"/>
        </w:rPr>
        <w:t xml:space="preserve"> </w:t>
      </w:r>
      <w:hyperlink r:id="rId17">
        <w:r>
          <w:rPr>
            <w:color w:val="0000FF"/>
            <w:u w:val="single" w:color="0000FF"/>
          </w:rPr>
          <w:t>http://nesusvet.narod.ru/ico/gloss/g_index.htm</w:t>
        </w:r>
      </w:hyperlink>
    </w:p>
    <w:p w:rsidR="003E358F" w:rsidRDefault="003E358F" w:rsidP="001F689F">
      <w:pPr>
        <w:pStyle w:val="a5"/>
        <w:numPr>
          <w:ilvl w:val="2"/>
          <w:numId w:val="18"/>
        </w:numPr>
        <w:ind w:left="709" w:right="703" w:hanging="360"/>
        <w:rPr>
          <w:sz w:val="24"/>
        </w:rPr>
      </w:pPr>
      <w:r>
        <w:rPr>
          <w:sz w:val="24"/>
        </w:rPr>
        <w:t>Словарь иконописца на основе "Словаря изографа" В.В. Филатова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ресурс]. - Электрон. дан. [М., сор.2000]. - Режим доступа: //</w:t>
      </w:r>
      <w:r>
        <w:rPr>
          <w:color w:val="0000FF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http://www.icon-</w:t>
        </w:r>
      </w:hyperlink>
      <w:r>
        <w:rPr>
          <w:color w:val="0000FF"/>
          <w:spacing w:val="1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kanon.ru/slov1/sl.htm</w:t>
        </w:r>
      </w:hyperlink>
    </w:p>
    <w:p w:rsidR="003E358F" w:rsidRDefault="003E358F" w:rsidP="001F689F">
      <w:pPr>
        <w:pStyle w:val="a5"/>
        <w:numPr>
          <w:ilvl w:val="2"/>
          <w:numId w:val="18"/>
        </w:numPr>
        <w:spacing w:before="90"/>
        <w:ind w:left="709" w:right="573" w:hanging="360"/>
        <w:jc w:val="both"/>
        <w:rPr>
          <w:sz w:val="24"/>
        </w:rPr>
      </w:pPr>
      <w:proofErr w:type="spellStart"/>
      <w:r>
        <w:rPr>
          <w:spacing w:val="-3"/>
          <w:sz w:val="24"/>
        </w:rPr>
        <w:t>East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3"/>
          <w:sz w:val="24"/>
        </w:rPr>
        <w:t>View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3"/>
          <w:sz w:val="24"/>
        </w:rPr>
        <w:t>Information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3"/>
          <w:sz w:val="24"/>
        </w:rPr>
        <w:t>services</w:t>
      </w:r>
      <w:proofErr w:type="spellEnd"/>
      <w:r>
        <w:rPr>
          <w:spacing w:val="-3"/>
          <w:sz w:val="24"/>
        </w:rPr>
        <w:t xml:space="preserve"> [</w:t>
      </w:r>
      <w:proofErr w:type="spellStart"/>
      <w:r>
        <w:rPr>
          <w:spacing w:val="-3"/>
          <w:sz w:val="24"/>
        </w:rPr>
        <w:t>Electronic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3"/>
          <w:sz w:val="24"/>
        </w:rPr>
        <w:t>resource</w:t>
      </w:r>
      <w:proofErr w:type="spellEnd"/>
      <w:r>
        <w:rPr>
          <w:spacing w:val="-3"/>
          <w:sz w:val="24"/>
        </w:rPr>
        <w:t>]: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 xml:space="preserve">[Информационная </w:t>
      </w:r>
      <w:r>
        <w:rPr>
          <w:spacing w:val="-2"/>
          <w:sz w:val="24"/>
        </w:rPr>
        <w:t>служба с база-</w:t>
      </w:r>
      <w:r>
        <w:rPr>
          <w:spacing w:val="-57"/>
          <w:sz w:val="24"/>
        </w:rPr>
        <w:t xml:space="preserve"> </w:t>
      </w:r>
      <w:r>
        <w:rPr>
          <w:spacing w:val="-5"/>
          <w:sz w:val="24"/>
        </w:rPr>
        <w:t xml:space="preserve">ми данных по гуманитарным </w:t>
      </w:r>
      <w:r>
        <w:rPr>
          <w:spacing w:val="-4"/>
          <w:sz w:val="24"/>
        </w:rPr>
        <w:t xml:space="preserve">и естественным наукам]. - </w:t>
      </w:r>
      <w:proofErr w:type="spellStart"/>
      <w:r>
        <w:rPr>
          <w:spacing w:val="-4"/>
          <w:sz w:val="24"/>
        </w:rPr>
        <w:t>Electronic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pacing w:val="-4"/>
          <w:sz w:val="24"/>
        </w:rPr>
        <w:t>data</w:t>
      </w:r>
      <w:proofErr w:type="spellEnd"/>
      <w:r>
        <w:rPr>
          <w:spacing w:val="-4"/>
          <w:sz w:val="24"/>
        </w:rPr>
        <w:t xml:space="preserve">. - </w:t>
      </w:r>
      <w:proofErr w:type="spellStart"/>
      <w:r>
        <w:rPr>
          <w:spacing w:val="-4"/>
          <w:sz w:val="24"/>
        </w:rPr>
        <w:t>Minneapolis</w:t>
      </w:r>
      <w:proofErr w:type="spellEnd"/>
      <w:r>
        <w:rPr>
          <w:spacing w:val="-4"/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USA</w:t>
      </w:r>
      <w:r>
        <w:rPr>
          <w:spacing w:val="-12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n.d</w:t>
      </w:r>
      <w:proofErr w:type="spellEnd"/>
      <w:r>
        <w:rPr>
          <w:sz w:val="24"/>
        </w:rPr>
        <w:t>.].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54"/>
          <w:sz w:val="24"/>
        </w:rPr>
        <w:t xml:space="preserve"> </w:t>
      </w:r>
      <w:proofErr w:type="spellStart"/>
      <w:r>
        <w:rPr>
          <w:sz w:val="24"/>
        </w:rPr>
        <w:t>Mode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access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color w:val="0000FF"/>
          <w:spacing w:val="-1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http://www.eastview.com/</w:t>
        </w:r>
      </w:hyperlink>
    </w:p>
    <w:p w:rsidR="003E358F" w:rsidRPr="00950C12" w:rsidRDefault="003E358F" w:rsidP="001F689F">
      <w:pPr>
        <w:pStyle w:val="a5"/>
        <w:numPr>
          <w:ilvl w:val="2"/>
          <w:numId w:val="18"/>
        </w:numPr>
        <w:spacing w:before="2"/>
        <w:ind w:left="709" w:right="432" w:hanging="360"/>
        <w:rPr>
          <w:sz w:val="24"/>
          <w:lang w:val="en-US"/>
        </w:rPr>
      </w:pPr>
      <w:r w:rsidRPr="00950C12">
        <w:rPr>
          <w:spacing w:val="-1"/>
          <w:sz w:val="24"/>
          <w:lang w:val="en-US"/>
        </w:rPr>
        <w:t>Grove Art Online [Electronic resource]:</w:t>
      </w:r>
      <w:r w:rsidRPr="00950C12">
        <w:rPr>
          <w:sz w:val="24"/>
          <w:lang w:val="en-US"/>
        </w:rPr>
        <w:t xml:space="preserve"> </w:t>
      </w:r>
      <w:r w:rsidRPr="00950C12">
        <w:rPr>
          <w:spacing w:val="-1"/>
          <w:sz w:val="24"/>
          <w:lang w:val="en-US"/>
        </w:rPr>
        <w:t>[</w:t>
      </w:r>
      <w:r>
        <w:rPr>
          <w:spacing w:val="-1"/>
          <w:sz w:val="24"/>
        </w:rPr>
        <w:t>Онлайн</w:t>
      </w:r>
      <w:r w:rsidRPr="00950C12">
        <w:rPr>
          <w:spacing w:val="-1"/>
          <w:sz w:val="24"/>
          <w:lang w:val="en-US"/>
        </w:rPr>
        <w:t xml:space="preserve"> </w:t>
      </w:r>
      <w:r>
        <w:rPr>
          <w:spacing w:val="-1"/>
          <w:sz w:val="24"/>
        </w:rPr>
        <w:t>ресурс</w:t>
      </w:r>
      <w:r w:rsidRPr="00950C12">
        <w:rPr>
          <w:spacing w:val="-1"/>
          <w:sz w:val="24"/>
          <w:lang w:val="en-US"/>
        </w:rPr>
        <w:t xml:space="preserve"> </w:t>
      </w:r>
      <w:r>
        <w:rPr>
          <w:spacing w:val="-1"/>
          <w:sz w:val="24"/>
        </w:rPr>
        <w:t>по</w:t>
      </w:r>
      <w:r w:rsidRPr="00950C12">
        <w:rPr>
          <w:spacing w:val="-1"/>
          <w:sz w:val="24"/>
          <w:lang w:val="en-US"/>
        </w:rPr>
        <w:t xml:space="preserve"> </w:t>
      </w:r>
      <w:r>
        <w:rPr>
          <w:spacing w:val="-1"/>
          <w:sz w:val="24"/>
        </w:rPr>
        <w:t>истории</w:t>
      </w:r>
      <w:r w:rsidRPr="00950C12">
        <w:rPr>
          <w:spacing w:val="-1"/>
          <w:sz w:val="24"/>
          <w:lang w:val="en-US"/>
        </w:rPr>
        <w:t xml:space="preserve"> </w:t>
      </w:r>
      <w:r>
        <w:rPr>
          <w:spacing w:val="-1"/>
          <w:sz w:val="24"/>
        </w:rPr>
        <w:t>изобразительных</w:t>
      </w:r>
      <w:r w:rsidRPr="00950C12">
        <w:rPr>
          <w:sz w:val="24"/>
          <w:lang w:val="en-US"/>
        </w:rPr>
        <w:t xml:space="preserve"> </w:t>
      </w:r>
      <w:r>
        <w:rPr>
          <w:spacing w:val="-3"/>
          <w:sz w:val="24"/>
        </w:rPr>
        <w:t>искусств</w:t>
      </w:r>
      <w:r w:rsidRPr="00950C12">
        <w:rPr>
          <w:spacing w:val="-3"/>
          <w:sz w:val="24"/>
          <w:lang w:val="en-US"/>
        </w:rPr>
        <w:t>].</w:t>
      </w:r>
      <w:r w:rsidRPr="00950C12">
        <w:rPr>
          <w:spacing w:val="-8"/>
          <w:sz w:val="24"/>
          <w:lang w:val="en-US"/>
        </w:rPr>
        <w:t xml:space="preserve"> </w:t>
      </w:r>
      <w:r w:rsidRPr="00950C12">
        <w:rPr>
          <w:spacing w:val="-3"/>
          <w:sz w:val="24"/>
          <w:lang w:val="en-US"/>
        </w:rPr>
        <w:t>-</w:t>
      </w:r>
      <w:r w:rsidRPr="00950C12">
        <w:rPr>
          <w:spacing w:val="-8"/>
          <w:sz w:val="24"/>
          <w:lang w:val="en-US"/>
        </w:rPr>
        <w:t xml:space="preserve"> </w:t>
      </w:r>
      <w:r w:rsidRPr="00950C12">
        <w:rPr>
          <w:spacing w:val="-3"/>
          <w:sz w:val="24"/>
          <w:lang w:val="en-US"/>
        </w:rPr>
        <w:t>Electronic</w:t>
      </w:r>
      <w:r w:rsidRPr="00950C12">
        <w:rPr>
          <w:spacing w:val="-11"/>
          <w:sz w:val="24"/>
          <w:lang w:val="en-US"/>
        </w:rPr>
        <w:t xml:space="preserve"> </w:t>
      </w:r>
      <w:r w:rsidRPr="00950C12">
        <w:rPr>
          <w:spacing w:val="-3"/>
          <w:sz w:val="24"/>
          <w:lang w:val="en-US"/>
        </w:rPr>
        <w:t>data.</w:t>
      </w:r>
      <w:r w:rsidRPr="00950C12">
        <w:rPr>
          <w:spacing w:val="-7"/>
          <w:sz w:val="24"/>
          <w:lang w:val="en-US"/>
        </w:rPr>
        <w:t xml:space="preserve"> </w:t>
      </w:r>
      <w:r w:rsidRPr="00950C12">
        <w:rPr>
          <w:spacing w:val="-3"/>
          <w:sz w:val="24"/>
          <w:lang w:val="en-US"/>
        </w:rPr>
        <w:t>-</w:t>
      </w:r>
      <w:r w:rsidRPr="00950C12">
        <w:rPr>
          <w:spacing w:val="-8"/>
          <w:sz w:val="24"/>
          <w:lang w:val="en-US"/>
        </w:rPr>
        <w:t xml:space="preserve"> </w:t>
      </w:r>
      <w:r w:rsidRPr="00950C12">
        <w:rPr>
          <w:spacing w:val="-3"/>
          <w:sz w:val="24"/>
          <w:lang w:val="en-US"/>
        </w:rPr>
        <w:t>Oxford</w:t>
      </w:r>
      <w:r w:rsidRPr="00950C12">
        <w:rPr>
          <w:spacing w:val="-8"/>
          <w:sz w:val="24"/>
          <w:lang w:val="en-US"/>
        </w:rPr>
        <w:t xml:space="preserve"> </w:t>
      </w:r>
      <w:r w:rsidRPr="00950C12">
        <w:rPr>
          <w:spacing w:val="-3"/>
          <w:sz w:val="24"/>
          <w:lang w:val="en-US"/>
        </w:rPr>
        <w:t>University</w:t>
      </w:r>
      <w:r w:rsidRPr="00950C12">
        <w:rPr>
          <w:spacing w:val="-14"/>
          <w:sz w:val="24"/>
          <w:lang w:val="en-US"/>
        </w:rPr>
        <w:t xml:space="preserve"> </w:t>
      </w:r>
      <w:r w:rsidRPr="00950C12">
        <w:rPr>
          <w:spacing w:val="-3"/>
          <w:sz w:val="24"/>
          <w:lang w:val="en-US"/>
        </w:rPr>
        <w:t>Press</w:t>
      </w:r>
      <w:r w:rsidRPr="00950C12">
        <w:rPr>
          <w:spacing w:val="-7"/>
          <w:sz w:val="24"/>
          <w:lang w:val="en-US"/>
        </w:rPr>
        <w:t xml:space="preserve"> </w:t>
      </w:r>
      <w:r w:rsidRPr="00950C12">
        <w:rPr>
          <w:spacing w:val="-2"/>
          <w:sz w:val="24"/>
          <w:lang w:val="en-US"/>
        </w:rPr>
        <w:t>[cop.</w:t>
      </w:r>
      <w:r w:rsidRPr="00950C12">
        <w:rPr>
          <w:spacing w:val="-8"/>
          <w:sz w:val="24"/>
          <w:lang w:val="en-US"/>
        </w:rPr>
        <w:t xml:space="preserve"> </w:t>
      </w:r>
      <w:r w:rsidRPr="00950C12">
        <w:rPr>
          <w:spacing w:val="-2"/>
          <w:sz w:val="24"/>
          <w:lang w:val="en-US"/>
        </w:rPr>
        <w:t>2007</w:t>
      </w:r>
      <w:r w:rsidRPr="00950C12">
        <w:rPr>
          <w:spacing w:val="-10"/>
          <w:sz w:val="24"/>
          <w:lang w:val="en-US"/>
        </w:rPr>
        <w:t xml:space="preserve"> </w:t>
      </w:r>
      <w:r w:rsidRPr="00950C12">
        <w:rPr>
          <w:spacing w:val="-2"/>
          <w:sz w:val="24"/>
          <w:lang w:val="en-US"/>
        </w:rPr>
        <w:t>—</w:t>
      </w:r>
      <w:r w:rsidRPr="00950C12">
        <w:rPr>
          <w:spacing w:val="-7"/>
          <w:sz w:val="24"/>
          <w:lang w:val="en-US"/>
        </w:rPr>
        <w:t xml:space="preserve"> </w:t>
      </w:r>
      <w:r w:rsidRPr="00950C12">
        <w:rPr>
          <w:spacing w:val="-2"/>
          <w:sz w:val="24"/>
          <w:lang w:val="en-US"/>
        </w:rPr>
        <w:t>2011].</w:t>
      </w:r>
      <w:r w:rsidRPr="00950C12">
        <w:rPr>
          <w:spacing w:val="-8"/>
          <w:sz w:val="24"/>
          <w:lang w:val="en-US"/>
        </w:rPr>
        <w:t xml:space="preserve"> </w:t>
      </w:r>
      <w:r w:rsidRPr="00950C12">
        <w:rPr>
          <w:spacing w:val="-2"/>
          <w:sz w:val="24"/>
          <w:lang w:val="en-US"/>
        </w:rPr>
        <w:t>–</w:t>
      </w:r>
      <w:r w:rsidRPr="00950C12">
        <w:rPr>
          <w:sz w:val="24"/>
          <w:lang w:val="en-US"/>
        </w:rPr>
        <w:t xml:space="preserve"> </w:t>
      </w:r>
      <w:r w:rsidRPr="00950C12">
        <w:rPr>
          <w:spacing w:val="-2"/>
          <w:sz w:val="24"/>
          <w:lang w:val="en-US"/>
        </w:rPr>
        <w:t>Mode</w:t>
      </w:r>
      <w:r w:rsidRPr="00950C12">
        <w:rPr>
          <w:sz w:val="24"/>
          <w:lang w:val="en-US"/>
        </w:rPr>
        <w:t xml:space="preserve"> </w:t>
      </w:r>
      <w:r w:rsidRPr="00950C12">
        <w:rPr>
          <w:spacing w:val="-2"/>
          <w:sz w:val="24"/>
          <w:lang w:val="en-US"/>
        </w:rPr>
        <w:t>of ac-</w:t>
      </w:r>
      <w:r w:rsidRPr="00950C12">
        <w:rPr>
          <w:spacing w:val="-57"/>
          <w:sz w:val="24"/>
          <w:lang w:val="en-US"/>
        </w:rPr>
        <w:t xml:space="preserve"> </w:t>
      </w:r>
      <w:proofErr w:type="spellStart"/>
      <w:r w:rsidRPr="00950C12">
        <w:rPr>
          <w:sz w:val="24"/>
          <w:lang w:val="en-US"/>
        </w:rPr>
        <w:t>cess</w:t>
      </w:r>
      <w:proofErr w:type="spellEnd"/>
      <w:r w:rsidRPr="00950C12">
        <w:rPr>
          <w:spacing w:val="-1"/>
          <w:sz w:val="24"/>
          <w:lang w:val="en-US"/>
        </w:rPr>
        <w:t xml:space="preserve"> </w:t>
      </w:r>
      <w:r w:rsidRPr="00950C12">
        <w:rPr>
          <w:sz w:val="24"/>
          <w:lang w:val="en-US"/>
        </w:rPr>
        <w:t>:</w:t>
      </w:r>
      <w:r w:rsidRPr="00950C12">
        <w:rPr>
          <w:color w:val="0000FF"/>
          <w:spacing w:val="1"/>
          <w:sz w:val="24"/>
          <w:lang w:val="en-US"/>
        </w:rPr>
        <w:t xml:space="preserve"> </w:t>
      </w:r>
      <w:hyperlink r:id="rId21">
        <w:r w:rsidRPr="00950C12">
          <w:rPr>
            <w:color w:val="0000FF"/>
            <w:sz w:val="24"/>
            <w:u w:val="single" w:color="0000FF"/>
            <w:lang w:val="en-US"/>
          </w:rPr>
          <w:t>http://www.oxfordartonline.com/public/</w:t>
        </w:r>
      </w:hyperlink>
    </w:p>
    <w:p w:rsidR="003E358F" w:rsidRDefault="003E358F" w:rsidP="001F689F">
      <w:pPr>
        <w:pStyle w:val="a5"/>
        <w:numPr>
          <w:ilvl w:val="2"/>
          <w:numId w:val="18"/>
        </w:numPr>
        <w:spacing w:before="1"/>
        <w:ind w:left="709" w:right="445" w:hanging="360"/>
        <w:rPr>
          <w:sz w:val="24"/>
        </w:rPr>
      </w:pPr>
      <w:r>
        <w:rPr>
          <w:sz w:val="24"/>
        </w:rPr>
        <w:t>Христианство в искусстве [Электронный ресурс] – Режим доступа:</w:t>
      </w:r>
      <w:r>
        <w:rPr>
          <w:color w:val="0000FF"/>
          <w:sz w:val="24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http://www.icon-</w:t>
        </w:r>
      </w:hyperlink>
      <w:r>
        <w:rPr>
          <w:color w:val="0000FF"/>
          <w:spacing w:val="-57"/>
          <w:sz w:val="24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art.info/</w:t>
        </w:r>
      </w:hyperlink>
    </w:p>
    <w:p w:rsidR="003E358F" w:rsidRPr="003E358F" w:rsidRDefault="003E358F" w:rsidP="001F689F">
      <w:pPr>
        <w:pStyle w:val="a5"/>
        <w:numPr>
          <w:ilvl w:val="2"/>
          <w:numId w:val="18"/>
        </w:numPr>
        <w:ind w:left="709" w:right="2260" w:hanging="360"/>
        <w:rPr>
          <w:sz w:val="24"/>
        </w:rPr>
      </w:pPr>
      <w:r>
        <w:rPr>
          <w:sz w:val="24"/>
        </w:rPr>
        <w:t xml:space="preserve">Материалы по </w:t>
      </w:r>
      <w:proofErr w:type="spellStart"/>
      <w:r>
        <w:rPr>
          <w:sz w:val="24"/>
        </w:rPr>
        <w:t>литургике</w:t>
      </w:r>
      <w:proofErr w:type="spellEnd"/>
      <w:r>
        <w:rPr>
          <w:sz w:val="24"/>
        </w:rPr>
        <w:t xml:space="preserve"> [Электронный ресурс] – Режим доступа:</w:t>
      </w:r>
      <w:r>
        <w:rPr>
          <w:color w:val="0000FF"/>
          <w:spacing w:val="-57"/>
          <w:sz w:val="24"/>
        </w:rPr>
        <w:t xml:space="preserve"> </w:t>
      </w:r>
      <w:hyperlink r:id="rId24">
        <w:r>
          <w:rPr>
            <w:color w:val="0000FF"/>
            <w:sz w:val="24"/>
            <w:u w:val="single" w:color="0000FF"/>
          </w:rPr>
          <w:t>http://www.mzh.mrezha.ru</w:t>
        </w:r>
      </w:hyperlink>
    </w:p>
    <w:p w:rsidR="003E358F" w:rsidRPr="003E358F" w:rsidRDefault="003E358F" w:rsidP="001F689F">
      <w:pPr>
        <w:pStyle w:val="a5"/>
        <w:numPr>
          <w:ilvl w:val="2"/>
          <w:numId w:val="18"/>
        </w:numPr>
        <w:ind w:left="709" w:right="2260" w:hanging="360"/>
        <w:rPr>
          <w:sz w:val="24"/>
          <w:szCs w:val="24"/>
        </w:rPr>
      </w:pPr>
      <w:r w:rsidRPr="003E358F">
        <w:rPr>
          <w:bCs/>
          <w:sz w:val="24"/>
          <w:szCs w:val="24"/>
        </w:rPr>
        <w:t xml:space="preserve">Национальная электронная библиотека (НЭБ) </w:t>
      </w:r>
      <w:hyperlink r:id="rId25" w:history="1">
        <w:r w:rsidRPr="003E358F">
          <w:rPr>
            <w:rStyle w:val="a6"/>
            <w:bCs/>
            <w:sz w:val="24"/>
            <w:szCs w:val="24"/>
          </w:rPr>
          <w:t>www.rusneb.ru</w:t>
        </w:r>
      </w:hyperlink>
    </w:p>
    <w:p w:rsidR="003E358F" w:rsidRPr="003E358F" w:rsidRDefault="003E358F" w:rsidP="001F689F">
      <w:pPr>
        <w:pStyle w:val="a5"/>
        <w:numPr>
          <w:ilvl w:val="2"/>
          <w:numId w:val="18"/>
        </w:numPr>
        <w:ind w:left="709" w:right="2260" w:hanging="360"/>
        <w:rPr>
          <w:sz w:val="24"/>
          <w:szCs w:val="24"/>
        </w:rPr>
      </w:pPr>
      <w:r w:rsidRPr="003E358F">
        <w:rPr>
          <w:bCs/>
          <w:sz w:val="24"/>
          <w:szCs w:val="24"/>
        </w:rPr>
        <w:t xml:space="preserve">ELibrary.ru Научная электронная библиотека </w:t>
      </w:r>
      <w:hyperlink r:id="rId26" w:history="1">
        <w:r w:rsidRPr="003E358F">
          <w:rPr>
            <w:rStyle w:val="a6"/>
            <w:bCs/>
            <w:sz w:val="24"/>
            <w:szCs w:val="24"/>
          </w:rPr>
          <w:t>www.elibrary.ru</w:t>
        </w:r>
      </w:hyperlink>
    </w:p>
    <w:p w:rsidR="003E358F" w:rsidRPr="003E358F" w:rsidRDefault="003E358F" w:rsidP="001F689F">
      <w:pPr>
        <w:pStyle w:val="a5"/>
        <w:numPr>
          <w:ilvl w:val="2"/>
          <w:numId w:val="18"/>
        </w:numPr>
        <w:ind w:left="709" w:right="2260" w:hanging="360"/>
        <w:rPr>
          <w:sz w:val="24"/>
          <w:szCs w:val="24"/>
        </w:rPr>
      </w:pPr>
      <w:r w:rsidRPr="003E358F">
        <w:rPr>
          <w:bCs/>
          <w:sz w:val="24"/>
          <w:szCs w:val="24"/>
        </w:rPr>
        <w:t xml:space="preserve">Электронная библиотека Grebennikon.ru </w:t>
      </w:r>
      <w:hyperlink r:id="rId27" w:history="1">
        <w:r w:rsidRPr="003E358F">
          <w:rPr>
            <w:rStyle w:val="a6"/>
            <w:bCs/>
            <w:sz w:val="24"/>
            <w:szCs w:val="24"/>
          </w:rPr>
          <w:t>www.grebennikon.ru</w:t>
        </w:r>
      </w:hyperlink>
    </w:p>
    <w:p w:rsidR="003E358F" w:rsidRPr="003E358F" w:rsidRDefault="003E358F" w:rsidP="001F689F">
      <w:pPr>
        <w:pStyle w:val="a5"/>
        <w:numPr>
          <w:ilvl w:val="2"/>
          <w:numId w:val="18"/>
        </w:numPr>
        <w:ind w:left="709" w:right="2260" w:hanging="360"/>
        <w:rPr>
          <w:sz w:val="24"/>
          <w:szCs w:val="24"/>
        </w:rPr>
      </w:pPr>
      <w:r w:rsidRPr="003E358F">
        <w:rPr>
          <w:bCs/>
          <w:sz w:val="24"/>
          <w:szCs w:val="24"/>
        </w:rPr>
        <w:t>JSTOR</w:t>
      </w:r>
    </w:p>
    <w:p w:rsidR="003E358F" w:rsidRDefault="003E358F" w:rsidP="003E358F">
      <w:pPr>
        <w:pStyle w:val="a5"/>
        <w:tabs>
          <w:tab w:val="left" w:pos="821"/>
          <w:tab w:val="left" w:pos="823"/>
        </w:tabs>
        <w:ind w:left="222" w:right="492" w:firstLine="0"/>
        <w:rPr>
          <w:sz w:val="24"/>
        </w:rPr>
      </w:pPr>
    </w:p>
    <w:p w:rsidR="003E358F" w:rsidRPr="003E358F" w:rsidRDefault="003E358F" w:rsidP="001F689F">
      <w:pPr>
        <w:pStyle w:val="a5"/>
        <w:numPr>
          <w:ilvl w:val="1"/>
          <w:numId w:val="22"/>
        </w:numPr>
        <w:ind w:left="567" w:right="492"/>
        <w:rPr>
          <w:sz w:val="24"/>
        </w:rPr>
      </w:pPr>
      <w:r w:rsidRPr="003E358F">
        <w:rPr>
          <w:sz w:val="24"/>
        </w:rPr>
        <w:t>Профессиональные базы данных и информационно-справочные системы</w:t>
      </w:r>
    </w:p>
    <w:p w:rsidR="003E358F" w:rsidRPr="003E358F" w:rsidRDefault="003E358F" w:rsidP="003E358F">
      <w:pPr>
        <w:pStyle w:val="a5"/>
        <w:tabs>
          <w:tab w:val="left" w:pos="821"/>
          <w:tab w:val="left" w:pos="823"/>
        </w:tabs>
        <w:ind w:left="222" w:right="492" w:firstLine="0"/>
        <w:rPr>
          <w:sz w:val="24"/>
        </w:rPr>
      </w:pPr>
    </w:p>
    <w:p w:rsidR="003E358F" w:rsidRPr="003E358F" w:rsidRDefault="003E358F" w:rsidP="003E358F">
      <w:pPr>
        <w:pStyle w:val="a5"/>
        <w:tabs>
          <w:tab w:val="left" w:pos="821"/>
          <w:tab w:val="left" w:pos="823"/>
        </w:tabs>
        <w:ind w:left="222" w:right="492" w:firstLine="0"/>
        <w:rPr>
          <w:sz w:val="24"/>
        </w:rPr>
      </w:pPr>
      <w:r w:rsidRPr="003E358F">
        <w:rPr>
          <w:sz w:val="24"/>
        </w:rPr>
        <w:t xml:space="preserve">Доступ к профессиональным базам данных: https://liber.rsuh.ru/ru/bases </w:t>
      </w:r>
    </w:p>
    <w:p w:rsidR="003E358F" w:rsidRPr="003E358F" w:rsidRDefault="003E358F" w:rsidP="003E358F">
      <w:pPr>
        <w:pStyle w:val="a5"/>
        <w:tabs>
          <w:tab w:val="left" w:pos="821"/>
          <w:tab w:val="left" w:pos="823"/>
        </w:tabs>
        <w:ind w:left="222" w:right="492" w:firstLine="0"/>
        <w:rPr>
          <w:sz w:val="24"/>
        </w:rPr>
      </w:pPr>
    </w:p>
    <w:p w:rsidR="003E358F" w:rsidRPr="003E358F" w:rsidRDefault="003E358F" w:rsidP="003E358F">
      <w:pPr>
        <w:pStyle w:val="a5"/>
        <w:tabs>
          <w:tab w:val="left" w:pos="821"/>
          <w:tab w:val="left" w:pos="823"/>
        </w:tabs>
        <w:ind w:left="222" w:right="492" w:firstLine="0"/>
        <w:rPr>
          <w:sz w:val="24"/>
        </w:rPr>
      </w:pPr>
      <w:r w:rsidRPr="003E358F">
        <w:rPr>
          <w:sz w:val="24"/>
        </w:rPr>
        <w:t>Информационные справочные системы:</w:t>
      </w:r>
    </w:p>
    <w:p w:rsidR="003E358F" w:rsidRPr="003E358F" w:rsidRDefault="003E358F" w:rsidP="001F689F">
      <w:pPr>
        <w:pStyle w:val="a5"/>
        <w:numPr>
          <w:ilvl w:val="0"/>
          <w:numId w:val="34"/>
        </w:numPr>
        <w:tabs>
          <w:tab w:val="left" w:pos="821"/>
          <w:tab w:val="left" w:pos="823"/>
        </w:tabs>
        <w:ind w:right="492"/>
        <w:rPr>
          <w:sz w:val="24"/>
        </w:rPr>
      </w:pPr>
      <w:r w:rsidRPr="003E358F">
        <w:rPr>
          <w:sz w:val="24"/>
        </w:rPr>
        <w:t>Консультант Плюс</w:t>
      </w:r>
    </w:p>
    <w:p w:rsidR="003E358F" w:rsidRPr="003E358F" w:rsidRDefault="003E358F" w:rsidP="001F689F">
      <w:pPr>
        <w:pStyle w:val="a5"/>
        <w:numPr>
          <w:ilvl w:val="0"/>
          <w:numId w:val="34"/>
        </w:numPr>
        <w:tabs>
          <w:tab w:val="left" w:pos="821"/>
          <w:tab w:val="left" w:pos="823"/>
        </w:tabs>
        <w:ind w:right="492"/>
        <w:rPr>
          <w:sz w:val="24"/>
        </w:rPr>
      </w:pPr>
      <w:r w:rsidRPr="003E358F">
        <w:rPr>
          <w:sz w:val="24"/>
        </w:rPr>
        <w:t>Гарант</w:t>
      </w:r>
    </w:p>
    <w:p w:rsidR="003E358F" w:rsidRDefault="003E358F" w:rsidP="003E358F">
      <w:pPr>
        <w:pStyle w:val="a5"/>
        <w:ind w:left="709" w:right="2260" w:firstLine="0"/>
        <w:rPr>
          <w:sz w:val="24"/>
        </w:rPr>
      </w:pPr>
    </w:p>
    <w:p w:rsidR="00A26436" w:rsidRDefault="000B7F49" w:rsidP="001F689F">
      <w:pPr>
        <w:pStyle w:val="1"/>
        <w:numPr>
          <w:ilvl w:val="0"/>
          <w:numId w:val="17"/>
        </w:numPr>
        <w:tabs>
          <w:tab w:val="left" w:pos="523"/>
        </w:tabs>
        <w:spacing w:before="90"/>
        <w:ind w:hanging="30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 (модуля)</w:t>
      </w:r>
    </w:p>
    <w:p w:rsidR="00A26436" w:rsidRDefault="00A26436">
      <w:pPr>
        <w:pStyle w:val="a3"/>
        <w:spacing w:before="6"/>
      </w:pPr>
    </w:p>
    <w:p w:rsidR="003E358F" w:rsidRPr="003E358F" w:rsidRDefault="003E358F" w:rsidP="003E358F">
      <w:pPr>
        <w:pStyle w:val="a3"/>
        <w:spacing w:before="4"/>
      </w:pPr>
      <w:r w:rsidRPr="003E358F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3E358F" w:rsidRPr="003E358F" w:rsidRDefault="003E358F" w:rsidP="003E358F">
      <w:pPr>
        <w:pStyle w:val="a3"/>
        <w:spacing w:before="4"/>
      </w:pPr>
    </w:p>
    <w:p w:rsidR="003E358F" w:rsidRPr="003E358F" w:rsidRDefault="003E358F" w:rsidP="003E358F">
      <w:pPr>
        <w:ind w:firstLine="567"/>
        <w:rPr>
          <w:sz w:val="24"/>
          <w:szCs w:val="24"/>
        </w:rPr>
      </w:pPr>
      <w:r w:rsidRPr="003E358F">
        <w:rPr>
          <w:sz w:val="24"/>
          <w:szCs w:val="24"/>
        </w:rPr>
        <w:t>Состав программного обеспечения:</w:t>
      </w:r>
    </w:p>
    <w:p w:rsidR="003E358F" w:rsidRPr="003E358F" w:rsidRDefault="003E358F" w:rsidP="001F689F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3E358F">
        <w:rPr>
          <w:sz w:val="24"/>
          <w:szCs w:val="24"/>
          <w:lang w:val="en-US"/>
        </w:rPr>
        <w:t>Windows</w:t>
      </w:r>
      <w:r w:rsidRPr="003E358F">
        <w:rPr>
          <w:sz w:val="24"/>
          <w:szCs w:val="24"/>
        </w:rPr>
        <w:t xml:space="preserve"> </w:t>
      </w:r>
    </w:p>
    <w:p w:rsidR="003E358F" w:rsidRPr="00201A15" w:rsidRDefault="003E358F" w:rsidP="001F689F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proofErr w:type="spellStart"/>
      <w:r w:rsidRPr="003E358F">
        <w:rPr>
          <w:sz w:val="24"/>
          <w:szCs w:val="24"/>
        </w:rPr>
        <w:t>Microsoft</w:t>
      </w:r>
      <w:proofErr w:type="spellEnd"/>
      <w:r w:rsidRPr="003E358F">
        <w:rPr>
          <w:sz w:val="24"/>
          <w:szCs w:val="24"/>
        </w:rPr>
        <w:t xml:space="preserve"> </w:t>
      </w:r>
      <w:proofErr w:type="spellStart"/>
      <w:r w:rsidRPr="003E358F">
        <w:rPr>
          <w:sz w:val="24"/>
          <w:szCs w:val="24"/>
        </w:rPr>
        <w:t>Office</w:t>
      </w:r>
      <w:proofErr w:type="spellEnd"/>
    </w:p>
    <w:p w:rsidR="00201A15" w:rsidRPr="00201A15" w:rsidRDefault="00201A15" w:rsidP="00201A15">
      <w:pPr>
        <w:pStyle w:val="a5"/>
        <w:numPr>
          <w:ilvl w:val="0"/>
          <w:numId w:val="35"/>
        </w:numPr>
        <w:rPr>
          <w:b/>
          <w:sz w:val="24"/>
          <w:szCs w:val="24"/>
          <w:lang w:val="en-US"/>
        </w:rPr>
      </w:pPr>
      <w:r w:rsidRPr="00201A15">
        <w:rPr>
          <w:b/>
          <w:sz w:val="24"/>
          <w:szCs w:val="24"/>
          <w:lang w:val="en-US"/>
        </w:rPr>
        <w:t>Kaspersky Endpoint Security</w:t>
      </w:r>
    </w:p>
    <w:p w:rsidR="003E358F" w:rsidRDefault="003E358F">
      <w:pPr>
        <w:pStyle w:val="a3"/>
        <w:spacing w:before="6"/>
      </w:pPr>
    </w:p>
    <w:p w:rsidR="00A26436" w:rsidRDefault="000B7F49" w:rsidP="001F689F">
      <w:pPr>
        <w:pStyle w:val="1"/>
        <w:numPr>
          <w:ilvl w:val="0"/>
          <w:numId w:val="17"/>
        </w:numPr>
        <w:tabs>
          <w:tab w:val="left" w:pos="523"/>
        </w:tabs>
        <w:spacing w:before="90"/>
        <w:ind w:left="222" w:right="577" w:firstLine="0"/>
      </w:pPr>
      <w:r>
        <w:t xml:space="preserve">Обеспечение образовательного процесса для лиц с ограниченными </w:t>
      </w:r>
      <w:proofErr w:type="spellStart"/>
      <w:r>
        <w:t>возможностя</w:t>
      </w:r>
      <w:proofErr w:type="spellEnd"/>
      <w:r>
        <w:t>-</w:t>
      </w:r>
      <w:r>
        <w:rPr>
          <w:spacing w:val="-57"/>
        </w:rPr>
        <w:t xml:space="preserve"> </w:t>
      </w:r>
      <w:r>
        <w:t>ми</w:t>
      </w:r>
      <w:r>
        <w:rPr>
          <w:spacing w:val="-1"/>
        </w:rPr>
        <w:t xml:space="preserve"> </w:t>
      </w:r>
      <w:r>
        <w:t>здоровья и</w:t>
      </w:r>
      <w:r>
        <w:rPr>
          <w:spacing w:val="-2"/>
        </w:rPr>
        <w:t xml:space="preserve"> </w:t>
      </w:r>
      <w:r>
        <w:t>инвалидов</w:t>
      </w:r>
    </w:p>
    <w:p w:rsidR="00A26436" w:rsidRDefault="000B7F49">
      <w:pPr>
        <w:pStyle w:val="a3"/>
        <w:spacing w:before="202"/>
        <w:ind w:left="222" w:right="781" w:firstLine="707"/>
      </w:pPr>
      <w:r>
        <w:t>В ходе реализации дисциплины используются следующие дополнительные</w:t>
      </w:r>
      <w:r>
        <w:rPr>
          <w:spacing w:val="1"/>
        </w:rPr>
        <w:t xml:space="preserve"> </w:t>
      </w:r>
      <w:r>
        <w:t xml:space="preserve">методы обучения, текущего контроля успеваемости и промежуточной аттестации </w:t>
      </w:r>
      <w:proofErr w:type="spellStart"/>
      <w:r>
        <w:t>обу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чающихся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индивидуальных особенностей: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941"/>
          <w:tab w:val="left" w:pos="942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31"/>
        </w:tabs>
        <w:ind w:right="399" w:firstLine="359"/>
        <w:rPr>
          <w:sz w:val="24"/>
        </w:rPr>
      </w:pPr>
      <w:r>
        <w:rPr>
          <w:sz w:val="24"/>
        </w:rPr>
        <w:t>лекции</w:t>
      </w:r>
      <w:r>
        <w:rPr>
          <w:spacing w:val="1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виде</w:t>
      </w:r>
      <w:r>
        <w:rPr>
          <w:spacing w:val="8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компь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ютера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со специализированным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801"/>
        </w:tabs>
        <w:ind w:right="402" w:firstLine="359"/>
        <w:rPr>
          <w:sz w:val="24"/>
        </w:rPr>
      </w:pPr>
      <w:r>
        <w:rPr>
          <w:sz w:val="24"/>
        </w:rPr>
        <w:t>письменные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8"/>
          <w:sz w:val="24"/>
        </w:rPr>
        <w:t xml:space="preserve"> </w:t>
      </w:r>
      <w:r>
        <w:rPr>
          <w:sz w:val="24"/>
        </w:rPr>
        <w:t>со</w:t>
      </w:r>
      <w:r>
        <w:rPr>
          <w:spacing w:val="18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17"/>
          <w:sz w:val="24"/>
        </w:rPr>
        <w:t xml:space="preserve"> </w:t>
      </w:r>
      <w:r>
        <w:rPr>
          <w:sz w:val="24"/>
        </w:rPr>
        <w:t>про-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граммным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обеспечением, или могут быть заменены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ответом;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3"/>
          <w:sz w:val="24"/>
        </w:rPr>
        <w:t xml:space="preserve"> </w:t>
      </w:r>
      <w:r>
        <w:rPr>
          <w:sz w:val="24"/>
        </w:rPr>
        <w:t>люкс;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65"/>
        </w:tabs>
        <w:ind w:right="404" w:firstLine="359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 задания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1"/>
          <w:sz w:val="24"/>
        </w:rPr>
        <w:t xml:space="preserve"> </w:t>
      </w:r>
      <w:r>
        <w:rPr>
          <w:sz w:val="24"/>
        </w:rPr>
        <w:t>уст-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ройство</w:t>
      </w:r>
      <w:proofErr w:type="spellEnd"/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4"/>
        </w:tabs>
        <w:ind w:right="412" w:firstLine="359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выполняются 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941"/>
          <w:tab w:val="left" w:pos="942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58"/>
        </w:tabs>
        <w:ind w:right="407" w:firstLine="359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2"/>
          <w:sz w:val="24"/>
        </w:rPr>
        <w:t xml:space="preserve"> </w:t>
      </w:r>
      <w:r>
        <w:rPr>
          <w:sz w:val="24"/>
        </w:rPr>
        <w:t>либо</w:t>
      </w:r>
      <w:r>
        <w:rPr>
          <w:spacing w:val="3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звуко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усиливающая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 пользования;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36"/>
        </w:tabs>
        <w:ind w:right="405" w:firstLine="359"/>
        <w:rPr>
          <w:sz w:val="24"/>
        </w:rPr>
      </w:pPr>
      <w:r>
        <w:rPr>
          <w:sz w:val="24"/>
        </w:rPr>
        <w:t>экзамен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зачёт</w:t>
      </w:r>
      <w:r>
        <w:rPr>
          <w:spacing w:val="13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форме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1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проведе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тестирования.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941"/>
          <w:tab w:val="left" w:pos="942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лиц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аппарата: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31"/>
        </w:tabs>
        <w:ind w:right="399" w:firstLine="359"/>
        <w:rPr>
          <w:sz w:val="24"/>
        </w:rPr>
      </w:pPr>
      <w:r>
        <w:rPr>
          <w:sz w:val="24"/>
        </w:rPr>
        <w:t>лекции</w:t>
      </w:r>
      <w:r>
        <w:rPr>
          <w:spacing w:val="9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виде</w:t>
      </w:r>
      <w:r>
        <w:rPr>
          <w:spacing w:val="7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9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компь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ютера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со специализированным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801"/>
        </w:tabs>
        <w:ind w:right="402" w:firstLine="359"/>
        <w:rPr>
          <w:sz w:val="24"/>
        </w:rPr>
      </w:pPr>
      <w:r>
        <w:rPr>
          <w:sz w:val="24"/>
        </w:rPr>
        <w:t>письменные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8"/>
          <w:sz w:val="24"/>
        </w:rPr>
        <w:t xml:space="preserve"> </w:t>
      </w:r>
      <w:r>
        <w:rPr>
          <w:sz w:val="24"/>
        </w:rPr>
        <w:t>со</w:t>
      </w:r>
      <w:r>
        <w:rPr>
          <w:spacing w:val="18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17"/>
          <w:sz w:val="24"/>
        </w:rPr>
        <w:t xml:space="preserve"> </w:t>
      </w:r>
      <w:r>
        <w:rPr>
          <w:sz w:val="24"/>
        </w:rPr>
        <w:t>про-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граммным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обеспечением;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4"/>
        </w:tabs>
        <w:ind w:right="408" w:firstLine="359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A26436" w:rsidRDefault="000B7F49">
      <w:pPr>
        <w:pStyle w:val="a3"/>
        <w:tabs>
          <w:tab w:val="left" w:pos="1701"/>
          <w:tab w:val="left" w:pos="2166"/>
          <w:tab w:val="left" w:pos="2541"/>
          <w:tab w:val="left" w:pos="3253"/>
          <w:tab w:val="left" w:pos="3520"/>
          <w:tab w:val="left" w:pos="4035"/>
          <w:tab w:val="left" w:pos="5241"/>
          <w:tab w:val="left" w:pos="6040"/>
          <w:tab w:val="left" w:pos="6739"/>
          <w:tab w:val="left" w:pos="7459"/>
          <w:tab w:val="left" w:pos="8111"/>
        </w:tabs>
        <w:ind w:left="222" w:right="407" w:firstLine="707"/>
        <w:jc w:val="right"/>
      </w:pP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10"/>
        </w:rPr>
        <w:t xml:space="preserve"> </w:t>
      </w:r>
      <w:r>
        <w:t>предусматривается</w:t>
      </w:r>
      <w:r>
        <w:rPr>
          <w:spacing w:val="-8"/>
        </w:rPr>
        <w:t xml:space="preserve"> </w:t>
      </w:r>
      <w:r>
        <w:t>увеличение</w:t>
      </w:r>
      <w:r>
        <w:rPr>
          <w:spacing w:val="-11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</w:r>
      <w:r>
        <w:rPr>
          <w:spacing w:val="-2"/>
        </w:rPr>
        <w:t>учётом</w:t>
      </w:r>
      <w:r>
        <w:rPr>
          <w:spacing w:val="-2"/>
        </w:rPr>
        <w:tab/>
      </w:r>
      <w:r>
        <w:rPr>
          <w:spacing w:val="-2"/>
        </w:rPr>
        <w:tab/>
      </w:r>
      <w:r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A26436" w:rsidRDefault="000B7F49">
      <w:pPr>
        <w:pStyle w:val="a3"/>
        <w:ind w:left="222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9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несколько</w:t>
      </w:r>
      <w:r>
        <w:rPr>
          <w:spacing w:val="-9"/>
        </w:rPr>
        <w:t xml:space="preserve"> </w:t>
      </w:r>
      <w:r>
        <w:t>этапов.</w:t>
      </w:r>
    </w:p>
    <w:p w:rsidR="00A26436" w:rsidRDefault="000B7F49">
      <w:pPr>
        <w:pStyle w:val="a3"/>
        <w:ind w:left="930"/>
      </w:pPr>
      <w:r>
        <w:t>При</w:t>
      </w:r>
      <w:r>
        <w:rPr>
          <w:spacing w:val="28"/>
        </w:rPr>
        <w:t xml:space="preserve"> </w:t>
      </w:r>
      <w:r>
        <w:t>проведении</w:t>
      </w:r>
      <w:r>
        <w:rPr>
          <w:spacing w:val="28"/>
        </w:rPr>
        <w:t xml:space="preserve"> </w:t>
      </w:r>
      <w:r>
        <w:t>процедуры</w:t>
      </w:r>
      <w:r>
        <w:rPr>
          <w:spacing w:val="28"/>
        </w:rPr>
        <w:t xml:space="preserve"> </w:t>
      </w:r>
      <w:r>
        <w:t>оценивания</w:t>
      </w:r>
      <w:r>
        <w:rPr>
          <w:spacing w:val="26"/>
        </w:rPr>
        <w:t xml:space="preserve"> </w:t>
      </w:r>
      <w:r>
        <w:t>результатов</w:t>
      </w:r>
      <w:r>
        <w:rPr>
          <w:spacing w:val="28"/>
        </w:rPr>
        <w:t xml:space="preserve"> </w:t>
      </w:r>
      <w:r>
        <w:t>обучения</w:t>
      </w:r>
      <w:r>
        <w:rPr>
          <w:spacing w:val="28"/>
        </w:rPr>
        <w:t xml:space="preserve"> </w:t>
      </w:r>
      <w:r>
        <w:t>предусматривается</w:t>
      </w:r>
    </w:p>
    <w:p w:rsidR="00A26436" w:rsidRDefault="000B7F49">
      <w:pPr>
        <w:pStyle w:val="a3"/>
        <w:spacing w:before="90"/>
        <w:ind w:left="222" w:right="403"/>
        <w:jc w:val="both"/>
      </w:pP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обучающихся. Эти</w:t>
      </w:r>
      <w:r>
        <w:rPr>
          <w:spacing w:val="1"/>
        </w:rPr>
        <w:t xml:space="preserve"> </w:t>
      </w:r>
      <w:r>
        <w:t>средства могут 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 могут</w:t>
      </w:r>
      <w:r>
        <w:rPr>
          <w:spacing w:val="-1"/>
        </w:rPr>
        <w:t xml:space="preserve"> </w:t>
      </w:r>
      <w:r>
        <w:t>использоваться</w:t>
      </w:r>
      <w:r>
        <w:rPr>
          <w:spacing w:val="-1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средства.</w:t>
      </w:r>
    </w:p>
    <w:p w:rsidR="00A26436" w:rsidRDefault="000B7F49">
      <w:pPr>
        <w:pStyle w:val="a3"/>
        <w:ind w:left="222" w:right="414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 технологий.</w:t>
      </w:r>
    </w:p>
    <w:p w:rsidR="00A26436" w:rsidRDefault="000B7F49">
      <w:pPr>
        <w:pStyle w:val="a3"/>
        <w:ind w:left="222" w:right="402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 xml:space="preserve">Интернет для каждого обучающегося в формах, адаптированных к ограничениям их </w:t>
      </w:r>
      <w:proofErr w:type="spellStart"/>
      <w:r>
        <w:t>здо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ровья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восприятия информации: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941"/>
          <w:tab w:val="left" w:pos="942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spacing w:line="276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spacing w:line="275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941"/>
          <w:tab w:val="left" w:pos="942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аппарата: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spacing w:line="274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A26436" w:rsidRDefault="000B7F49" w:rsidP="001F689F">
      <w:pPr>
        <w:pStyle w:val="a5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A26436" w:rsidRDefault="000B7F49">
      <w:pPr>
        <w:pStyle w:val="a3"/>
        <w:ind w:left="222" w:right="412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lastRenderedPageBreak/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местами с</w:t>
      </w:r>
      <w:r>
        <w:rPr>
          <w:spacing w:val="-1"/>
        </w:rPr>
        <w:t xml:space="preserve"> </w:t>
      </w:r>
      <w:r>
        <w:t>техническими</w:t>
      </w:r>
      <w:r>
        <w:rPr>
          <w:spacing w:val="-1"/>
        </w:rPr>
        <w:t xml:space="preserve"> </w:t>
      </w:r>
      <w:r>
        <w:t>средствами обучения: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942"/>
        </w:tabs>
        <w:spacing w:before="2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A26436" w:rsidRDefault="000B7F49" w:rsidP="001F689F">
      <w:pPr>
        <w:pStyle w:val="a5"/>
        <w:numPr>
          <w:ilvl w:val="2"/>
          <w:numId w:val="17"/>
        </w:numPr>
        <w:tabs>
          <w:tab w:val="left" w:pos="930"/>
        </w:tabs>
        <w:spacing w:line="274" w:lineRule="exact"/>
        <w:rPr>
          <w:sz w:val="24"/>
        </w:rPr>
      </w:pPr>
      <w:r>
        <w:rPr>
          <w:sz w:val="24"/>
        </w:rPr>
        <w:t>устройством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2"/>
          <w:sz w:val="24"/>
        </w:rPr>
        <w:t xml:space="preserve"> </w:t>
      </w:r>
      <w:r>
        <w:rPr>
          <w:sz w:val="24"/>
        </w:rPr>
        <w:t>SARA</w:t>
      </w:r>
      <w:r>
        <w:rPr>
          <w:spacing w:val="-3"/>
          <w:sz w:val="24"/>
        </w:rPr>
        <w:t xml:space="preserve"> </w:t>
      </w:r>
      <w:r>
        <w:rPr>
          <w:sz w:val="24"/>
        </w:rPr>
        <w:t>CE;</w:t>
      </w:r>
    </w:p>
    <w:p w:rsidR="00A26436" w:rsidRDefault="000B7F49" w:rsidP="001F689F">
      <w:pPr>
        <w:pStyle w:val="a5"/>
        <w:numPr>
          <w:ilvl w:val="2"/>
          <w:numId w:val="17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 PAC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A26436" w:rsidRDefault="000B7F49" w:rsidP="001F689F">
      <w:pPr>
        <w:pStyle w:val="a5"/>
        <w:numPr>
          <w:ilvl w:val="2"/>
          <w:numId w:val="17"/>
        </w:numPr>
        <w:tabs>
          <w:tab w:val="left" w:pos="928"/>
        </w:tabs>
        <w:spacing w:before="1"/>
        <w:ind w:left="927" w:hanging="140"/>
        <w:rPr>
          <w:sz w:val="24"/>
        </w:rPr>
      </w:pPr>
      <w:r>
        <w:rPr>
          <w:sz w:val="24"/>
        </w:rPr>
        <w:t>принтером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941"/>
          <w:tab w:val="left" w:pos="942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A26436" w:rsidRDefault="000B7F49" w:rsidP="001F689F">
      <w:pPr>
        <w:pStyle w:val="a5"/>
        <w:numPr>
          <w:ilvl w:val="2"/>
          <w:numId w:val="17"/>
        </w:numPr>
        <w:tabs>
          <w:tab w:val="left" w:pos="945"/>
        </w:tabs>
        <w:ind w:left="222" w:right="405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pacing w:val="13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людей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4"/>
          <w:sz w:val="24"/>
        </w:rPr>
        <w:t xml:space="preserve"> </w:t>
      </w:r>
      <w:r>
        <w:rPr>
          <w:sz w:val="24"/>
        </w:rPr>
        <w:t>слуха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слабослы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шащих</w:t>
      </w:r>
      <w:proofErr w:type="spellEnd"/>
      <w:r>
        <w:rPr>
          <w:sz w:val="24"/>
        </w:rPr>
        <w:t>;</w:t>
      </w:r>
    </w:p>
    <w:p w:rsidR="00A26436" w:rsidRDefault="000B7F49" w:rsidP="001F689F">
      <w:pPr>
        <w:pStyle w:val="a5"/>
        <w:numPr>
          <w:ilvl w:val="2"/>
          <w:numId w:val="17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акустический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колонки;</w:t>
      </w:r>
    </w:p>
    <w:p w:rsidR="00A26436" w:rsidRDefault="000B7F49" w:rsidP="001F689F">
      <w:pPr>
        <w:pStyle w:val="a5"/>
        <w:numPr>
          <w:ilvl w:val="1"/>
          <w:numId w:val="17"/>
        </w:numPr>
        <w:tabs>
          <w:tab w:val="left" w:pos="359"/>
          <w:tab w:val="left" w:pos="942"/>
        </w:tabs>
        <w:spacing w:line="292" w:lineRule="exact"/>
        <w:ind w:right="2181" w:hanging="942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аппарата:</w:t>
      </w:r>
    </w:p>
    <w:p w:rsidR="00A26436" w:rsidRDefault="000B7F49" w:rsidP="001F689F">
      <w:pPr>
        <w:pStyle w:val="a5"/>
        <w:numPr>
          <w:ilvl w:val="2"/>
          <w:numId w:val="17"/>
        </w:numPr>
        <w:tabs>
          <w:tab w:val="left" w:pos="140"/>
        </w:tabs>
        <w:spacing w:line="274" w:lineRule="exact"/>
        <w:ind w:left="927" w:right="2280" w:hanging="928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A26436" w:rsidRDefault="000B7F49" w:rsidP="001F689F">
      <w:pPr>
        <w:pStyle w:val="a5"/>
        <w:numPr>
          <w:ilvl w:val="2"/>
          <w:numId w:val="17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компьютерной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обеспечением.</w:t>
      </w:r>
    </w:p>
    <w:p w:rsidR="00A26436" w:rsidRDefault="00A26436">
      <w:pPr>
        <w:pStyle w:val="a3"/>
        <w:spacing w:before="5"/>
      </w:pPr>
    </w:p>
    <w:p w:rsidR="00A26436" w:rsidRDefault="000B7F49" w:rsidP="001F689F">
      <w:pPr>
        <w:pStyle w:val="1"/>
        <w:numPr>
          <w:ilvl w:val="0"/>
          <w:numId w:val="17"/>
        </w:numPr>
        <w:tabs>
          <w:tab w:val="left" w:pos="463"/>
        </w:tabs>
        <w:spacing w:line="274" w:lineRule="exact"/>
        <w:ind w:left="462"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A26436" w:rsidRDefault="000B7F49" w:rsidP="001F689F">
      <w:pPr>
        <w:pStyle w:val="a5"/>
        <w:numPr>
          <w:ilvl w:val="1"/>
          <w:numId w:val="15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  <w:spacing w:before="1"/>
        <w:ind w:left="4453" w:right="2023" w:hanging="2610"/>
      </w:pPr>
      <w:r>
        <w:rPr>
          <w:u w:val="thick"/>
        </w:rPr>
        <w:t>Семинар 1:</w:t>
      </w:r>
      <w:r>
        <w:t xml:space="preserve"> История изучения византийского искусства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1)</w:t>
      </w:r>
    </w:p>
    <w:p w:rsidR="00A26436" w:rsidRDefault="000B7F49">
      <w:pPr>
        <w:spacing w:before="115"/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Историография</w:t>
      </w:r>
      <w:r>
        <w:rPr>
          <w:spacing w:val="-4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</w:p>
    <w:p w:rsidR="00A26436" w:rsidRDefault="000B7F49">
      <w:pPr>
        <w:pStyle w:val="a3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церковных</w:t>
      </w:r>
      <w:r>
        <w:rPr>
          <w:spacing w:val="-3"/>
        </w:rPr>
        <w:t xml:space="preserve"> </w:t>
      </w:r>
      <w:r>
        <w:t>древностях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археологии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богословия</w:t>
      </w:r>
      <w:r>
        <w:rPr>
          <w:spacing w:val="-1"/>
        </w:rPr>
        <w:t xml:space="preserve"> </w:t>
      </w:r>
      <w:r>
        <w:t>иконы.</w:t>
      </w:r>
    </w:p>
    <w:p w:rsidR="00A26436" w:rsidRDefault="000B7F49">
      <w:pPr>
        <w:pStyle w:val="a3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4"/>
        </w:rPr>
        <w:t xml:space="preserve"> </w:t>
      </w:r>
      <w:r>
        <w:t>Становление</w:t>
      </w:r>
      <w:r>
        <w:rPr>
          <w:spacing w:val="-6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proofErr w:type="spellStart"/>
      <w:r>
        <w:t>византинистики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</w:p>
    <w:p w:rsidR="00A26436" w:rsidRDefault="00A26436">
      <w:pPr>
        <w:pStyle w:val="a3"/>
      </w:pPr>
    </w:p>
    <w:p w:rsidR="00A26436" w:rsidRDefault="000B7F49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A26436" w:rsidRDefault="000B7F49">
      <w:pPr>
        <w:pStyle w:val="a3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A26436" w:rsidRDefault="000B7F49">
      <w:pPr>
        <w:pStyle w:val="a3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A26436" w:rsidRDefault="000B7F49">
      <w:pPr>
        <w:pStyle w:val="a3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A26436" w:rsidRDefault="000B7F49">
      <w:pPr>
        <w:pStyle w:val="1"/>
        <w:spacing w:before="90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26436" w:rsidRDefault="000B7F49" w:rsidP="001F689F">
      <w:pPr>
        <w:pStyle w:val="a5"/>
        <w:numPr>
          <w:ilvl w:val="2"/>
          <w:numId w:val="15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Какова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искусства?</w:t>
      </w:r>
    </w:p>
    <w:p w:rsidR="00A26436" w:rsidRDefault="00A26436">
      <w:pPr>
        <w:pStyle w:val="a3"/>
        <w:spacing w:before="1"/>
      </w:pPr>
    </w:p>
    <w:p w:rsidR="00A26436" w:rsidRDefault="000B7F49" w:rsidP="001F689F">
      <w:pPr>
        <w:pStyle w:val="a5"/>
        <w:numPr>
          <w:ilvl w:val="2"/>
          <w:numId w:val="15"/>
        </w:numPr>
        <w:tabs>
          <w:tab w:val="left" w:pos="930"/>
        </w:tabs>
        <w:ind w:left="941" w:right="407" w:hanging="360"/>
        <w:jc w:val="both"/>
        <w:rPr>
          <w:sz w:val="24"/>
        </w:rPr>
      </w:pPr>
      <w:r>
        <w:rPr>
          <w:sz w:val="24"/>
        </w:rPr>
        <w:t>Какова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XIX—XX</w:t>
      </w:r>
      <w:r>
        <w:rPr>
          <w:spacing w:val="1"/>
          <w:sz w:val="24"/>
        </w:rPr>
        <w:t xml:space="preserve"> </w:t>
      </w:r>
      <w:r>
        <w:rPr>
          <w:sz w:val="24"/>
        </w:rPr>
        <w:t>столетиях?</w:t>
      </w:r>
      <w:r>
        <w:rPr>
          <w:spacing w:val="1"/>
          <w:sz w:val="24"/>
        </w:rPr>
        <w:t xml:space="preserve"> </w:t>
      </w:r>
      <w:r>
        <w:rPr>
          <w:sz w:val="24"/>
        </w:rPr>
        <w:t>Каково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color w:val="0000FF"/>
          <w:spacing w:val="1"/>
          <w:sz w:val="24"/>
        </w:rPr>
        <w:t xml:space="preserve"> </w:t>
      </w:r>
      <w:hyperlink r:id="rId28">
        <w:r>
          <w:rPr>
            <w:color w:val="0000FF"/>
            <w:sz w:val="24"/>
            <w:u w:val="single" w:color="0000FF"/>
          </w:rPr>
          <w:t>Константинополе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(РАИК)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византинистики</w:t>
      </w:r>
      <w:proofErr w:type="spellEnd"/>
      <w:r>
        <w:rPr>
          <w:sz w:val="24"/>
        </w:rPr>
        <w:t>.</w:t>
      </w:r>
    </w:p>
    <w:p w:rsidR="00A26436" w:rsidRDefault="000B7F49" w:rsidP="001F689F">
      <w:pPr>
        <w:pStyle w:val="a5"/>
        <w:numPr>
          <w:ilvl w:val="2"/>
          <w:numId w:val="15"/>
        </w:numPr>
        <w:tabs>
          <w:tab w:val="left" w:pos="930"/>
        </w:tabs>
        <w:ind w:left="941" w:right="410" w:hanging="360"/>
        <w:jc w:val="both"/>
        <w:rPr>
          <w:sz w:val="24"/>
        </w:rPr>
      </w:pPr>
      <w:r>
        <w:rPr>
          <w:sz w:val="24"/>
        </w:rPr>
        <w:t>Каково основное направление исследований истории византийского искусства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науке?</w:t>
      </w:r>
    </w:p>
    <w:p w:rsidR="00A26436" w:rsidRDefault="000B7F49" w:rsidP="001F689F">
      <w:pPr>
        <w:pStyle w:val="a5"/>
        <w:numPr>
          <w:ilvl w:val="2"/>
          <w:numId w:val="15"/>
        </w:numPr>
        <w:tabs>
          <w:tab w:val="left" w:pos="930"/>
        </w:tabs>
        <w:ind w:hanging="349"/>
        <w:jc w:val="both"/>
        <w:rPr>
          <w:sz w:val="24"/>
        </w:rPr>
      </w:pPr>
      <w:r>
        <w:rPr>
          <w:sz w:val="24"/>
        </w:rPr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искусства?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  <w:spacing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литература:</w:t>
      </w:r>
    </w:p>
    <w:p w:rsidR="00A26436" w:rsidRDefault="000B7F49" w:rsidP="001F689F">
      <w:pPr>
        <w:pStyle w:val="a5"/>
        <w:numPr>
          <w:ilvl w:val="0"/>
          <w:numId w:val="14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Византии.Т.1-3.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1984-1990</w:t>
      </w:r>
    </w:p>
    <w:p w:rsidR="00A26436" w:rsidRDefault="000B7F49" w:rsidP="001F689F">
      <w:pPr>
        <w:pStyle w:val="a5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Лазарев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 Византийской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2"/>
          <w:sz w:val="24"/>
        </w:rPr>
        <w:t xml:space="preserve"> </w:t>
      </w:r>
      <w:r>
        <w:rPr>
          <w:sz w:val="24"/>
        </w:rPr>
        <w:t>Т.1-2.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1986.</w:t>
      </w:r>
    </w:p>
    <w:p w:rsidR="00A26436" w:rsidRDefault="000B7F49" w:rsidP="001F689F">
      <w:pPr>
        <w:pStyle w:val="a5"/>
        <w:numPr>
          <w:ilvl w:val="0"/>
          <w:numId w:val="14"/>
        </w:numPr>
        <w:tabs>
          <w:tab w:val="left" w:pos="930"/>
        </w:tabs>
        <w:spacing w:before="1"/>
        <w:ind w:hanging="349"/>
        <w:rPr>
          <w:sz w:val="24"/>
        </w:rPr>
      </w:pPr>
      <w:r>
        <w:rPr>
          <w:sz w:val="24"/>
        </w:rPr>
        <w:t>Попова</w:t>
      </w:r>
      <w:r>
        <w:rPr>
          <w:spacing w:val="-6"/>
          <w:sz w:val="24"/>
        </w:rPr>
        <w:t xml:space="preserve"> </w:t>
      </w:r>
      <w:r>
        <w:rPr>
          <w:sz w:val="24"/>
        </w:rPr>
        <w:t>О.С.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Гамма-Пресс,</w:t>
      </w:r>
      <w:r>
        <w:rPr>
          <w:spacing w:val="-4"/>
          <w:sz w:val="24"/>
        </w:rPr>
        <w:t xml:space="preserve"> </w:t>
      </w:r>
      <w:r>
        <w:rPr>
          <w:sz w:val="24"/>
        </w:rPr>
        <w:t>2013.</w:t>
      </w:r>
    </w:p>
    <w:p w:rsidR="00A26436" w:rsidRDefault="00A26436">
      <w:pPr>
        <w:pStyle w:val="a3"/>
        <w:spacing w:before="4"/>
      </w:pPr>
    </w:p>
    <w:p w:rsidR="00A26436" w:rsidRDefault="000B7F49">
      <w:pPr>
        <w:pStyle w:val="1"/>
        <w:ind w:left="4513" w:right="1446" w:hanging="3243"/>
      </w:pPr>
      <w:r>
        <w:rPr>
          <w:u w:val="thick"/>
        </w:rPr>
        <w:t>Семинар 2:</w:t>
      </w:r>
      <w:r>
        <w:t xml:space="preserve"> Раннехристианское искусство: темы, проблемы, стиль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2)</w:t>
      </w:r>
    </w:p>
    <w:p w:rsidR="00A26436" w:rsidRDefault="00A26436">
      <w:pPr>
        <w:pStyle w:val="a3"/>
        <w:spacing w:before="7"/>
        <w:rPr>
          <w:b/>
          <w:sz w:val="23"/>
        </w:rPr>
      </w:pPr>
    </w:p>
    <w:p w:rsidR="00A26436" w:rsidRDefault="000B7F49">
      <w:pPr>
        <w:pStyle w:val="a3"/>
        <w:ind w:left="222"/>
      </w:pPr>
      <w:r>
        <w:rPr>
          <w:b/>
        </w:rPr>
        <w:t>Доклад</w:t>
      </w:r>
      <w:r>
        <w:rPr>
          <w:b/>
          <w:spacing w:val="54"/>
        </w:rPr>
        <w:t xml:space="preserve"> </w:t>
      </w:r>
      <w:r>
        <w:rPr>
          <w:b/>
        </w:rPr>
        <w:t>1</w:t>
      </w:r>
      <w:r>
        <w:t>.</w:t>
      </w:r>
      <w:r>
        <w:rPr>
          <w:spacing w:val="51"/>
        </w:rPr>
        <w:t xml:space="preserve"> </w:t>
      </w:r>
      <w:r>
        <w:t>Росписи</w:t>
      </w:r>
      <w:r>
        <w:rPr>
          <w:spacing w:val="55"/>
        </w:rPr>
        <w:t xml:space="preserve"> </w:t>
      </w:r>
      <w:r>
        <w:t>Дура-</w:t>
      </w:r>
      <w:proofErr w:type="spellStart"/>
      <w:r>
        <w:t>Европос</w:t>
      </w:r>
      <w:proofErr w:type="spellEnd"/>
      <w:r>
        <w:t>.</w:t>
      </w:r>
      <w:r>
        <w:rPr>
          <w:spacing w:val="55"/>
        </w:rPr>
        <w:t xml:space="preserve"> </w:t>
      </w:r>
      <w:r>
        <w:t>Сюжеты</w:t>
      </w:r>
      <w:r>
        <w:rPr>
          <w:spacing w:val="53"/>
        </w:rPr>
        <w:t xml:space="preserve"> </w:t>
      </w:r>
      <w:r>
        <w:t>росписи,</w:t>
      </w:r>
      <w:r>
        <w:rPr>
          <w:spacing w:val="54"/>
        </w:rPr>
        <w:t xml:space="preserve"> </w:t>
      </w:r>
      <w:r>
        <w:t>иконография</w:t>
      </w:r>
      <w:r>
        <w:rPr>
          <w:spacing w:val="5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стиль.</w:t>
      </w:r>
      <w:r>
        <w:rPr>
          <w:spacing w:val="54"/>
        </w:rPr>
        <w:t xml:space="preserve"> </w:t>
      </w:r>
      <w:r>
        <w:t>Принципы</w:t>
      </w:r>
      <w:r>
        <w:rPr>
          <w:spacing w:val="-57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интерьера.</w:t>
      </w:r>
    </w:p>
    <w:p w:rsidR="00A26436" w:rsidRDefault="000B7F49">
      <w:pPr>
        <w:pStyle w:val="a3"/>
        <w:tabs>
          <w:tab w:val="left" w:pos="1241"/>
          <w:tab w:val="left" w:pos="1637"/>
          <w:tab w:val="left" w:pos="2704"/>
          <w:tab w:val="left" w:pos="3795"/>
          <w:tab w:val="left" w:pos="5016"/>
          <w:tab w:val="left" w:pos="6670"/>
          <w:tab w:val="left" w:pos="7018"/>
          <w:tab w:val="left" w:pos="8786"/>
        </w:tabs>
        <w:spacing w:before="120"/>
        <w:ind w:left="222" w:right="410"/>
      </w:pPr>
      <w:r>
        <w:rPr>
          <w:b/>
        </w:rPr>
        <w:t>Доклад</w:t>
      </w:r>
      <w:r>
        <w:rPr>
          <w:b/>
        </w:rPr>
        <w:tab/>
        <w:t>2.</w:t>
      </w:r>
      <w:r>
        <w:rPr>
          <w:b/>
        </w:rPr>
        <w:tab/>
      </w:r>
      <w:r>
        <w:t>Росписи</w:t>
      </w:r>
      <w:r>
        <w:tab/>
        <w:t>римских</w:t>
      </w:r>
      <w:r>
        <w:tab/>
        <w:t>катакомб.</w:t>
      </w:r>
      <w:r>
        <w:tab/>
        <w:t>Исторические</w:t>
      </w:r>
      <w:r>
        <w:tab/>
        <w:t>и</w:t>
      </w:r>
      <w:r>
        <w:tab/>
        <w:t>символические</w:t>
      </w:r>
      <w:r>
        <w:tab/>
        <w:t>образы.</w:t>
      </w:r>
      <w:r>
        <w:rPr>
          <w:spacing w:val="-57"/>
        </w:rPr>
        <w:t xml:space="preserve"> </w:t>
      </w:r>
      <w:r>
        <w:t>Художественный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фресок и его</w:t>
      </w:r>
      <w:r>
        <w:rPr>
          <w:spacing w:val="-2"/>
        </w:rPr>
        <w:t xml:space="preserve"> </w:t>
      </w:r>
      <w:r>
        <w:t>интерпретация.</w:t>
      </w:r>
    </w:p>
    <w:p w:rsidR="00A26436" w:rsidRDefault="000B7F49">
      <w:pPr>
        <w:pStyle w:val="a3"/>
        <w:spacing w:before="120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1"/>
        </w:rPr>
        <w:t xml:space="preserve"> </w:t>
      </w:r>
      <w:r>
        <w:t>Рельефы</w:t>
      </w:r>
      <w:r>
        <w:rPr>
          <w:spacing w:val="-1"/>
        </w:rPr>
        <w:t xml:space="preserve"> </w:t>
      </w:r>
      <w:r>
        <w:t>саркофагов.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темы.</w:t>
      </w:r>
      <w:r>
        <w:rPr>
          <w:spacing w:val="-1"/>
        </w:rPr>
        <w:t xml:space="preserve"> </w:t>
      </w:r>
      <w:r>
        <w:t>Эволюция</w:t>
      </w:r>
      <w:r>
        <w:rPr>
          <w:spacing w:val="-1"/>
        </w:rPr>
        <w:t xml:space="preserve"> </w:t>
      </w:r>
      <w:r>
        <w:t>стиля.</w:t>
      </w:r>
    </w:p>
    <w:p w:rsidR="00A26436" w:rsidRDefault="000B7F49">
      <w:pPr>
        <w:ind w:left="28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Консульские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диптихи.</w:t>
      </w:r>
    </w:p>
    <w:p w:rsidR="00A26436" w:rsidRDefault="000B7F49">
      <w:pPr>
        <w:spacing w:before="1"/>
        <w:ind w:left="222"/>
        <w:rPr>
          <w:sz w:val="24"/>
        </w:rPr>
      </w:pPr>
      <w:r>
        <w:rPr>
          <w:b/>
          <w:sz w:val="24"/>
        </w:rPr>
        <w:lastRenderedPageBreak/>
        <w:t>Доклад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Римская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IV-V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A26436" w:rsidRDefault="000B7F49">
      <w:pPr>
        <w:pStyle w:val="a3"/>
        <w:ind w:left="222"/>
      </w:pPr>
      <w:r>
        <w:rPr>
          <w:b/>
        </w:rPr>
        <w:t>Доклад</w:t>
      </w:r>
      <w:r>
        <w:rPr>
          <w:b/>
          <w:spacing w:val="-4"/>
        </w:rPr>
        <w:t xml:space="preserve"> </w:t>
      </w:r>
      <w:r>
        <w:rPr>
          <w:b/>
        </w:rPr>
        <w:t>6.</w:t>
      </w:r>
      <w:r>
        <w:rPr>
          <w:b/>
          <w:spacing w:val="-4"/>
        </w:rPr>
        <w:t xml:space="preserve"> </w:t>
      </w:r>
      <w:r>
        <w:t>Монументальная</w:t>
      </w:r>
      <w:r>
        <w:rPr>
          <w:spacing w:val="-4"/>
        </w:rPr>
        <w:t xml:space="preserve"> </w:t>
      </w:r>
      <w:r>
        <w:t>живопись</w:t>
      </w:r>
      <w:r>
        <w:rPr>
          <w:spacing w:val="-3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императора</w:t>
      </w:r>
      <w:r>
        <w:rPr>
          <w:spacing w:val="-5"/>
        </w:rPr>
        <w:t xml:space="preserve"> </w:t>
      </w:r>
      <w:r>
        <w:t>Константина.</w:t>
      </w:r>
    </w:p>
    <w:p w:rsidR="00A26436" w:rsidRDefault="00A26436">
      <w:pPr>
        <w:pStyle w:val="a3"/>
      </w:pPr>
    </w:p>
    <w:p w:rsidR="00A26436" w:rsidRDefault="000B7F49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A26436" w:rsidRDefault="000B7F49">
      <w:pPr>
        <w:pStyle w:val="a3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A26436" w:rsidRDefault="000B7F49">
      <w:pPr>
        <w:pStyle w:val="a3"/>
        <w:ind w:left="222" w:right="405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A26436" w:rsidRDefault="000B7F49">
      <w:pPr>
        <w:pStyle w:val="a3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  <w:spacing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вопросы.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ind w:right="1113"/>
        <w:rPr>
          <w:sz w:val="24"/>
        </w:rPr>
      </w:pPr>
      <w:r>
        <w:rPr>
          <w:sz w:val="24"/>
        </w:rPr>
        <w:t>Какие иконографические источники лежат в основе росписей Дура-</w:t>
      </w:r>
      <w:proofErr w:type="spellStart"/>
      <w:r>
        <w:rPr>
          <w:sz w:val="24"/>
        </w:rPr>
        <w:t>Европос</w:t>
      </w:r>
      <w:proofErr w:type="spellEnd"/>
      <w:r>
        <w:rPr>
          <w:sz w:val="24"/>
        </w:rPr>
        <w:t>?</w:t>
      </w:r>
      <w:r>
        <w:rPr>
          <w:spacing w:val="-57"/>
          <w:sz w:val="24"/>
        </w:rPr>
        <w:t xml:space="preserve"> </w:t>
      </w:r>
      <w:r>
        <w:rPr>
          <w:sz w:val="24"/>
        </w:rPr>
        <w:t>Оказали ли принципы системы декорации синагоги на последующую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христианскую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традицию?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ind w:right="1988"/>
        <w:rPr>
          <w:sz w:val="24"/>
        </w:rPr>
      </w:pPr>
      <w:r>
        <w:rPr>
          <w:sz w:val="24"/>
        </w:rPr>
        <w:t>Какое влияние оказали декоративные приёмы античных росписей на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христианских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погребений?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лежит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раннехристианского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искусстве?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rPr>
          <w:sz w:val="24"/>
        </w:rPr>
      </w:pP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обусловлен</w:t>
      </w:r>
      <w:r>
        <w:rPr>
          <w:spacing w:val="-2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раннехристианских саркофагах?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ind w:right="110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раннехристианской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резьбе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слоновой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кости?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ind w:right="899"/>
        <w:rPr>
          <w:sz w:val="24"/>
        </w:rPr>
      </w:pPr>
      <w:r>
        <w:rPr>
          <w:sz w:val="24"/>
        </w:rPr>
        <w:t>Чем можно объяснить выбор гражданской типологии архитектуры для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христианских культовых сооружений? В чем отличие христианских базилик от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античных?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мартириев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Вам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известны?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spacing w:before="90"/>
        <w:ind w:right="811"/>
        <w:rPr>
          <w:sz w:val="24"/>
        </w:rPr>
      </w:pPr>
      <w:r>
        <w:rPr>
          <w:sz w:val="24"/>
        </w:rPr>
        <w:t>Какие стилистические черты характеризуют искусство времени «</w:t>
      </w:r>
      <w:proofErr w:type="spellStart"/>
      <w:r>
        <w:rPr>
          <w:sz w:val="24"/>
        </w:rPr>
        <w:t>константинова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ренессанса»?</w:t>
      </w:r>
    </w:p>
    <w:p w:rsidR="00A26436" w:rsidRDefault="000B7F49" w:rsidP="001F689F">
      <w:pPr>
        <w:pStyle w:val="a5"/>
        <w:numPr>
          <w:ilvl w:val="0"/>
          <w:numId w:val="13"/>
        </w:numPr>
        <w:tabs>
          <w:tab w:val="left" w:pos="930"/>
        </w:tabs>
        <w:ind w:right="741"/>
        <w:rPr>
          <w:sz w:val="24"/>
        </w:rPr>
      </w:pPr>
      <w:r>
        <w:rPr>
          <w:sz w:val="24"/>
        </w:rPr>
        <w:t>Каковы принципы живописной программы базилик и центрических зданий IV-V</w:t>
      </w:r>
      <w:r>
        <w:rPr>
          <w:spacing w:val="-57"/>
          <w:sz w:val="24"/>
        </w:rPr>
        <w:t xml:space="preserve"> </w:t>
      </w:r>
      <w:r>
        <w:rPr>
          <w:sz w:val="24"/>
        </w:rPr>
        <w:t>вв.?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  <w:spacing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литература:</w:t>
      </w:r>
    </w:p>
    <w:p w:rsidR="00A26436" w:rsidRDefault="000B7F49" w:rsidP="001F689F">
      <w:pPr>
        <w:pStyle w:val="a5"/>
        <w:numPr>
          <w:ilvl w:val="1"/>
          <w:numId w:val="13"/>
        </w:numPr>
        <w:tabs>
          <w:tab w:val="left" w:pos="1074"/>
        </w:tabs>
        <w:spacing w:line="274" w:lineRule="exact"/>
        <w:rPr>
          <w:sz w:val="24"/>
        </w:rPr>
      </w:pPr>
      <w:r>
        <w:rPr>
          <w:sz w:val="24"/>
        </w:rPr>
        <w:t>Культура</w:t>
      </w:r>
      <w:r>
        <w:rPr>
          <w:spacing w:val="-2"/>
          <w:sz w:val="24"/>
        </w:rPr>
        <w:t xml:space="preserve"> </w:t>
      </w:r>
      <w:r>
        <w:rPr>
          <w:sz w:val="24"/>
        </w:rPr>
        <w:t>Византии.Т.1.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1984</w:t>
      </w:r>
    </w:p>
    <w:p w:rsidR="00A26436" w:rsidRDefault="000B7F49" w:rsidP="001F689F">
      <w:pPr>
        <w:pStyle w:val="a5"/>
        <w:numPr>
          <w:ilvl w:val="1"/>
          <w:numId w:val="13"/>
        </w:numPr>
        <w:tabs>
          <w:tab w:val="left" w:pos="1074"/>
        </w:tabs>
        <w:rPr>
          <w:sz w:val="24"/>
        </w:rPr>
      </w:pPr>
      <w:r>
        <w:rPr>
          <w:sz w:val="24"/>
        </w:rPr>
        <w:t>Банк.</w:t>
      </w:r>
      <w:r>
        <w:rPr>
          <w:spacing w:val="-3"/>
          <w:sz w:val="24"/>
        </w:rPr>
        <w:t xml:space="preserve"> </w:t>
      </w:r>
      <w:r>
        <w:rPr>
          <w:sz w:val="24"/>
        </w:rPr>
        <w:t>А.В.</w:t>
      </w:r>
      <w:r>
        <w:rPr>
          <w:spacing w:val="-1"/>
          <w:sz w:val="24"/>
        </w:rPr>
        <w:t xml:space="preserve"> </w:t>
      </w:r>
      <w:r>
        <w:rPr>
          <w:sz w:val="24"/>
        </w:rPr>
        <w:t>Византийское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собраниях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Союза.</w:t>
      </w:r>
      <w:r>
        <w:rPr>
          <w:spacing w:val="-3"/>
          <w:sz w:val="24"/>
        </w:rPr>
        <w:t xml:space="preserve"> </w:t>
      </w:r>
      <w:r>
        <w:rPr>
          <w:sz w:val="24"/>
        </w:rPr>
        <w:t>Л.,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1966</w:t>
      </w:r>
    </w:p>
    <w:p w:rsidR="00A26436" w:rsidRDefault="000B7F49" w:rsidP="001F689F">
      <w:pPr>
        <w:pStyle w:val="a5"/>
        <w:numPr>
          <w:ilvl w:val="1"/>
          <w:numId w:val="13"/>
        </w:numPr>
        <w:tabs>
          <w:tab w:val="left" w:pos="1074"/>
        </w:tabs>
        <w:ind w:right="748"/>
        <w:rPr>
          <w:sz w:val="24"/>
        </w:rPr>
      </w:pPr>
      <w:proofErr w:type="spellStart"/>
      <w:r>
        <w:rPr>
          <w:sz w:val="24"/>
        </w:rPr>
        <w:t>Залесская</w:t>
      </w:r>
      <w:proofErr w:type="spellEnd"/>
      <w:r>
        <w:rPr>
          <w:sz w:val="24"/>
        </w:rPr>
        <w:t xml:space="preserve"> В. Н. Прикладное искусство Византии IV — XII веков. Опыт </w:t>
      </w:r>
      <w:proofErr w:type="spellStart"/>
      <w:r>
        <w:rPr>
          <w:sz w:val="24"/>
        </w:rPr>
        <w:t>атрибу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ции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СПб,</w:t>
      </w:r>
      <w:r>
        <w:rPr>
          <w:spacing w:val="-1"/>
          <w:sz w:val="24"/>
        </w:rPr>
        <w:t xml:space="preserve"> </w:t>
      </w:r>
      <w:r>
        <w:rPr>
          <w:sz w:val="24"/>
        </w:rPr>
        <w:t>1997</w:t>
      </w:r>
    </w:p>
    <w:p w:rsidR="00A26436" w:rsidRDefault="000B7F49" w:rsidP="001F689F">
      <w:pPr>
        <w:pStyle w:val="a5"/>
        <w:numPr>
          <w:ilvl w:val="1"/>
          <w:numId w:val="13"/>
        </w:numPr>
        <w:tabs>
          <w:tab w:val="left" w:pos="1074"/>
        </w:tabs>
        <w:rPr>
          <w:sz w:val="24"/>
        </w:rPr>
      </w:pPr>
      <w:r>
        <w:rPr>
          <w:sz w:val="24"/>
        </w:rPr>
        <w:t>Попова</w:t>
      </w:r>
      <w:r>
        <w:rPr>
          <w:spacing w:val="-6"/>
          <w:sz w:val="24"/>
        </w:rPr>
        <w:t xml:space="preserve"> </w:t>
      </w:r>
      <w:r>
        <w:rPr>
          <w:sz w:val="24"/>
        </w:rPr>
        <w:t>О.С.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Гамма-Пресс,</w:t>
      </w:r>
      <w:r>
        <w:rPr>
          <w:spacing w:val="-4"/>
          <w:sz w:val="24"/>
        </w:rPr>
        <w:t xml:space="preserve"> </w:t>
      </w:r>
      <w:r>
        <w:rPr>
          <w:sz w:val="24"/>
        </w:rPr>
        <w:t>2013.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spacing w:before="5"/>
        <w:rPr>
          <w:sz w:val="22"/>
        </w:rPr>
      </w:pPr>
    </w:p>
    <w:p w:rsidR="00A26436" w:rsidRDefault="000B7F49">
      <w:pPr>
        <w:pStyle w:val="1"/>
        <w:ind w:left="4487" w:right="459" w:hanging="4203"/>
      </w:pPr>
      <w:r>
        <w:rPr>
          <w:u w:val="thick"/>
        </w:rPr>
        <w:t>Семинар 3:</w:t>
      </w:r>
      <w:r>
        <w:t xml:space="preserve"> Ранневизантийское искусство: архитектура, живопись: проблемы, образ</w:t>
      </w:r>
      <w:r>
        <w:rPr>
          <w:spacing w:val="-57"/>
        </w:rPr>
        <w:t xml:space="preserve"> </w:t>
      </w:r>
      <w:r>
        <w:t>и стиль</w:t>
      </w:r>
    </w:p>
    <w:p w:rsidR="00A26436" w:rsidRDefault="000B7F49">
      <w:pPr>
        <w:spacing w:before="1" w:line="274" w:lineRule="exact"/>
        <w:ind w:left="4513"/>
        <w:rPr>
          <w:b/>
          <w:sz w:val="24"/>
        </w:rPr>
      </w:pPr>
      <w:r>
        <w:rPr>
          <w:b/>
          <w:sz w:val="24"/>
        </w:rPr>
        <w:t>(Тема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2)</w:t>
      </w:r>
    </w:p>
    <w:p w:rsidR="00A26436" w:rsidRDefault="000B7F49">
      <w:pPr>
        <w:pStyle w:val="a3"/>
        <w:ind w:left="222" w:right="1034"/>
      </w:pPr>
      <w:r>
        <w:rPr>
          <w:b/>
        </w:rPr>
        <w:t xml:space="preserve">Доклад 1. </w:t>
      </w:r>
      <w:r>
        <w:t>Купольные здания времени императора Юстиниана: формирование новой</w:t>
      </w:r>
      <w:r>
        <w:rPr>
          <w:spacing w:val="-57"/>
        </w:rPr>
        <w:t xml:space="preserve"> </w:t>
      </w:r>
      <w:r>
        <w:t>типологии</w:t>
      </w:r>
      <w:r>
        <w:rPr>
          <w:spacing w:val="-3"/>
        </w:rPr>
        <w:t xml:space="preserve"> </w:t>
      </w:r>
      <w:r>
        <w:t>христианской архитектуры.</w:t>
      </w:r>
    </w:p>
    <w:p w:rsidR="00A26436" w:rsidRDefault="000B7F49">
      <w:pPr>
        <w:pStyle w:val="a3"/>
        <w:ind w:left="222" w:right="1942"/>
      </w:pPr>
      <w:r>
        <w:rPr>
          <w:b/>
        </w:rPr>
        <w:t xml:space="preserve">Доклад 2. </w:t>
      </w:r>
      <w:r>
        <w:t>Св. София константинопольская. История строительства, зодчие,</w:t>
      </w:r>
      <w:r>
        <w:rPr>
          <w:spacing w:val="-57"/>
        </w:rPr>
        <w:t xml:space="preserve"> </w:t>
      </w:r>
      <w:r>
        <w:t>архитектурные</w:t>
      </w:r>
      <w:r>
        <w:rPr>
          <w:spacing w:val="-3"/>
        </w:rPr>
        <w:t xml:space="preserve"> </w:t>
      </w:r>
      <w:r>
        <w:t>особенности.</w:t>
      </w:r>
    </w:p>
    <w:p w:rsidR="00A26436" w:rsidRDefault="000B7F49">
      <w:pPr>
        <w:pStyle w:val="a3"/>
        <w:spacing w:before="117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2"/>
        </w:rPr>
        <w:t xml:space="preserve"> </w:t>
      </w:r>
      <w:r>
        <w:t>Крестово-купольный</w:t>
      </w:r>
      <w:r>
        <w:rPr>
          <w:spacing w:val="-4"/>
        </w:rPr>
        <w:t xml:space="preserve"> </w:t>
      </w:r>
      <w:r>
        <w:t>храм.</w:t>
      </w:r>
      <w:r>
        <w:rPr>
          <w:spacing w:val="-2"/>
        </w:rPr>
        <w:t xml:space="preserve"> </w:t>
      </w:r>
      <w:r>
        <w:t>Истоки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 архитектурной</w:t>
      </w:r>
      <w:r>
        <w:rPr>
          <w:spacing w:val="-2"/>
        </w:rPr>
        <w:t xml:space="preserve"> </w:t>
      </w:r>
      <w:r>
        <w:t>формы.</w:t>
      </w:r>
    </w:p>
    <w:p w:rsidR="00A26436" w:rsidRDefault="000B7F49">
      <w:pPr>
        <w:spacing w:before="120"/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4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Сан-</w:t>
      </w:r>
      <w:proofErr w:type="spellStart"/>
      <w:r>
        <w:rPr>
          <w:sz w:val="24"/>
        </w:rPr>
        <w:t>Витале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Равенне.</w:t>
      </w:r>
    </w:p>
    <w:p w:rsidR="00A26436" w:rsidRDefault="000B7F49">
      <w:pPr>
        <w:pStyle w:val="a3"/>
        <w:spacing w:before="120"/>
        <w:ind w:left="222" w:right="781"/>
      </w:pPr>
      <w:r>
        <w:rPr>
          <w:b/>
        </w:rPr>
        <w:t xml:space="preserve">Доклад 5. </w:t>
      </w:r>
      <w:r>
        <w:t>Сравнительный</w:t>
      </w:r>
      <w:r>
        <w:rPr>
          <w:spacing w:val="1"/>
        </w:rPr>
        <w:t xml:space="preserve"> </w:t>
      </w:r>
      <w:r>
        <w:t xml:space="preserve">анализ </w:t>
      </w:r>
      <w:proofErr w:type="spellStart"/>
      <w:r>
        <w:t>мозаических</w:t>
      </w:r>
      <w:proofErr w:type="spellEnd"/>
      <w:r>
        <w:t xml:space="preserve"> ансамблей базилик Сан </w:t>
      </w:r>
      <w:proofErr w:type="spellStart"/>
      <w:r>
        <w:t>Аполлинаре</w:t>
      </w:r>
      <w:proofErr w:type="spellEnd"/>
      <w:r>
        <w:rPr>
          <w:spacing w:val="-57"/>
        </w:rPr>
        <w:t xml:space="preserve"> </w:t>
      </w:r>
      <w:proofErr w:type="spellStart"/>
      <w:r>
        <w:t>Нуово</w:t>
      </w:r>
      <w:proofErr w:type="spellEnd"/>
      <w:r>
        <w:rPr>
          <w:spacing w:val="-1"/>
        </w:rPr>
        <w:t xml:space="preserve"> </w:t>
      </w:r>
      <w:r>
        <w:t xml:space="preserve">и Сан </w:t>
      </w:r>
      <w:proofErr w:type="spellStart"/>
      <w:r>
        <w:t>Аполлинаре</w:t>
      </w:r>
      <w:proofErr w:type="spellEnd"/>
      <w:r>
        <w:rPr>
          <w:spacing w:val="-1"/>
        </w:rPr>
        <w:t xml:space="preserve"> </w:t>
      </w:r>
      <w:r>
        <w:t>ин Классе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Равенне.</w:t>
      </w:r>
    </w:p>
    <w:p w:rsidR="00A26436" w:rsidRDefault="000B7F49">
      <w:pPr>
        <w:spacing w:before="121"/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Ранние</w:t>
      </w:r>
      <w:r>
        <w:rPr>
          <w:spacing w:val="-3"/>
          <w:sz w:val="24"/>
        </w:rPr>
        <w:t xml:space="preserve"> </w:t>
      </w:r>
      <w:r>
        <w:rPr>
          <w:sz w:val="24"/>
        </w:rPr>
        <w:t>иконы.</w:t>
      </w:r>
    </w:p>
    <w:p w:rsidR="00A26436" w:rsidRDefault="000B7F49">
      <w:pPr>
        <w:spacing w:before="120"/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Византийская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книжная</w:t>
      </w:r>
      <w:r>
        <w:rPr>
          <w:spacing w:val="-2"/>
          <w:sz w:val="24"/>
        </w:rPr>
        <w:t xml:space="preserve"> </w:t>
      </w:r>
      <w:r>
        <w:rPr>
          <w:sz w:val="24"/>
        </w:rPr>
        <w:t>миниатюра VI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</w:p>
    <w:p w:rsidR="00A26436" w:rsidRDefault="00A26436">
      <w:pPr>
        <w:pStyle w:val="a3"/>
        <w:spacing w:before="5"/>
        <w:rPr>
          <w:sz w:val="34"/>
        </w:rPr>
      </w:pPr>
    </w:p>
    <w:p w:rsidR="00A26436" w:rsidRDefault="000B7F49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A26436" w:rsidRDefault="000B7F49">
      <w:pPr>
        <w:pStyle w:val="a3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A26436" w:rsidRDefault="000B7F49">
      <w:pPr>
        <w:pStyle w:val="a3"/>
        <w:ind w:left="222" w:right="405"/>
        <w:jc w:val="both"/>
      </w:pPr>
      <w:r>
        <w:rPr>
          <w:b/>
        </w:rPr>
        <w:lastRenderedPageBreak/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A26436" w:rsidRDefault="000B7F49">
      <w:pPr>
        <w:pStyle w:val="a3"/>
        <w:ind w:left="222" w:right="404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  <w:spacing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вопросы.</w:t>
      </w:r>
    </w:p>
    <w:p w:rsidR="00A26436" w:rsidRDefault="000B7F49" w:rsidP="001F689F">
      <w:pPr>
        <w:pStyle w:val="a5"/>
        <w:numPr>
          <w:ilvl w:val="0"/>
          <w:numId w:val="12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r>
        <w:rPr>
          <w:sz w:val="24"/>
        </w:rPr>
        <w:t>купольных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были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распространены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Юстиниана?</w:t>
      </w:r>
    </w:p>
    <w:p w:rsidR="00A26436" w:rsidRDefault="000B7F49" w:rsidP="001F689F">
      <w:pPr>
        <w:pStyle w:val="a5"/>
        <w:numPr>
          <w:ilvl w:val="0"/>
          <w:numId w:val="12"/>
        </w:numPr>
        <w:tabs>
          <w:tab w:val="left" w:pos="930"/>
        </w:tabs>
        <w:ind w:left="941" w:right="971" w:hanging="360"/>
        <w:rPr>
          <w:sz w:val="24"/>
        </w:rPr>
      </w:pPr>
      <w:r>
        <w:rPr>
          <w:sz w:val="24"/>
        </w:rPr>
        <w:t>Какие архитектурные приемы, примененные строителями Софийского собора,</w:t>
      </w:r>
      <w:r>
        <w:rPr>
          <w:spacing w:val="-57"/>
          <w:sz w:val="24"/>
        </w:rPr>
        <w:t xml:space="preserve"> </w:t>
      </w:r>
      <w:r>
        <w:rPr>
          <w:sz w:val="24"/>
        </w:rPr>
        <w:t>стали ведущими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базиликальной</w:t>
      </w:r>
      <w:proofErr w:type="spellEnd"/>
      <w:r>
        <w:rPr>
          <w:sz w:val="24"/>
        </w:rPr>
        <w:t xml:space="preserve"> 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</w:p>
    <w:p w:rsidR="00A26436" w:rsidRDefault="000B7F49" w:rsidP="001F689F">
      <w:pPr>
        <w:pStyle w:val="a5"/>
        <w:numPr>
          <w:ilvl w:val="0"/>
          <w:numId w:val="12"/>
        </w:numPr>
        <w:tabs>
          <w:tab w:val="left" w:pos="930"/>
        </w:tabs>
        <w:spacing w:before="1"/>
        <w:ind w:hanging="349"/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характеризуют</w:t>
      </w:r>
      <w:r>
        <w:rPr>
          <w:spacing w:val="-5"/>
          <w:sz w:val="24"/>
        </w:rPr>
        <w:t xml:space="preserve"> </w:t>
      </w:r>
      <w:r>
        <w:rPr>
          <w:sz w:val="24"/>
        </w:rPr>
        <w:t>крестово-купольную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архитектурную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систему?</w:t>
      </w:r>
    </w:p>
    <w:p w:rsidR="00A26436" w:rsidRDefault="000B7F49" w:rsidP="001F689F">
      <w:pPr>
        <w:pStyle w:val="a5"/>
        <w:numPr>
          <w:ilvl w:val="0"/>
          <w:numId w:val="12"/>
        </w:numPr>
        <w:tabs>
          <w:tab w:val="left" w:pos="930"/>
        </w:tabs>
        <w:spacing w:before="120"/>
        <w:ind w:left="941" w:right="1064" w:hanging="360"/>
        <w:rPr>
          <w:sz w:val="24"/>
        </w:rPr>
      </w:pPr>
      <w:r>
        <w:rPr>
          <w:sz w:val="24"/>
        </w:rPr>
        <w:t>Что означает понятие «система росписи»? В чем отличие системы росписи от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росписи?</w:t>
      </w:r>
    </w:p>
    <w:p w:rsidR="00A26436" w:rsidRDefault="000B7F49" w:rsidP="001F689F">
      <w:pPr>
        <w:pStyle w:val="a5"/>
        <w:numPr>
          <w:ilvl w:val="0"/>
          <w:numId w:val="12"/>
        </w:numPr>
        <w:tabs>
          <w:tab w:val="left" w:pos="930"/>
        </w:tabs>
        <w:spacing w:before="120"/>
        <w:ind w:left="941" w:right="581" w:hanging="360"/>
        <w:rPr>
          <w:sz w:val="24"/>
        </w:rPr>
      </w:pPr>
      <w:r>
        <w:rPr>
          <w:sz w:val="24"/>
        </w:rPr>
        <w:t>Какие стилистические и иконографические изменения произошли в христианском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8"/>
          <w:sz w:val="24"/>
        </w:rPr>
        <w:t xml:space="preserve"> </w:t>
      </w:r>
      <w:r>
        <w:rPr>
          <w:sz w:val="24"/>
        </w:rPr>
        <w:t>Юстиниана?</w:t>
      </w:r>
    </w:p>
    <w:p w:rsidR="00A26436" w:rsidRDefault="000B7F49" w:rsidP="001F689F">
      <w:pPr>
        <w:pStyle w:val="a5"/>
        <w:numPr>
          <w:ilvl w:val="0"/>
          <w:numId w:val="12"/>
        </w:numPr>
        <w:tabs>
          <w:tab w:val="left" w:pos="930"/>
        </w:tabs>
        <w:spacing w:before="120"/>
        <w:ind w:hanging="349"/>
        <w:rPr>
          <w:sz w:val="24"/>
        </w:rPr>
      </w:pPr>
      <w:r>
        <w:rPr>
          <w:sz w:val="24"/>
        </w:rPr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украшения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византийской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рукописной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книги</w:t>
      </w:r>
      <w:r>
        <w:rPr>
          <w:spacing w:val="4"/>
          <w:sz w:val="24"/>
        </w:rPr>
        <w:t xml:space="preserve"> </w:t>
      </w:r>
      <w:r>
        <w:rPr>
          <w:sz w:val="24"/>
        </w:rPr>
        <w:t>VI</w:t>
      </w:r>
      <w:r>
        <w:rPr>
          <w:spacing w:val="-10"/>
          <w:sz w:val="24"/>
        </w:rPr>
        <w:t xml:space="preserve"> </w:t>
      </w:r>
      <w:r>
        <w:rPr>
          <w:sz w:val="24"/>
        </w:rPr>
        <w:t>в.?</w:t>
      </w:r>
    </w:p>
    <w:p w:rsidR="00A26436" w:rsidRDefault="00A26436">
      <w:pPr>
        <w:pStyle w:val="a3"/>
        <w:spacing w:before="10"/>
        <w:rPr>
          <w:sz w:val="34"/>
        </w:rPr>
      </w:pPr>
    </w:p>
    <w:p w:rsidR="00A26436" w:rsidRDefault="000B7F49">
      <w:pPr>
        <w:pStyle w:val="1"/>
        <w:jc w:val="both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литература.</w:t>
      </w:r>
    </w:p>
    <w:p w:rsidR="00A26436" w:rsidRDefault="000B7F49" w:rsidP="001F689F">
      <w:pPr>
        <w:pStyle w:val="a5"/>
        <w:numPr>
          <w:ilvl w:val="0"/>
          <w:numId w:val="11"/>
        </w:numPr>
        <w:tabs>
          <w:tab w:val="left" w:pos="1073"/>
          <w:tab w:val="left" w:pos="1074"/>
        </w:tabs>
        <w:spacing w:before="92" w:line="237" w:lineRule="auto"/>
        <w:ind w:right="643" w:hanging="360"/>
        <w:rPr>
          <w:sz w:val="24"/>
        </w:rPr>
      </w:pPr>
      <w:r>
        <w:tab/>
      </w:r>
      <w:proofErr w:type="spellStart"/>
      <w:r>
        <w:rPr>
          <w:sz w:val="24"/>
        </w:rPr>
        <w:t>Комеч</w:t>
      </w:r>
      <w:proofErr w:type="spellEnd"/>
      <w:r>
        <w:rPr>
          <w:sz w:val="24"/>
        </w:rPr>
        <w:t xml:space="preserve"> А. И. Византийская Архитектура IV — 1й Пол. VII Вв. //Культура </w:t>
      </w:r>
      <w:proofErr w:type="spellStart"/>
      <w:r>
        <w:rPr>
          <w:sz w:val="24"/>
        </w:rPr>
        <w:t>Визан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тии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Т. 1. М.,</w:t>
      </w:r>
      <w:r>
        <w:rPr>
          <w:spacing w:val="-1"/>
          <w:sz w:val="24"/>
        </w:rPr>
        <w:t xml:space="preserve"> </w:t>
      </w:r>
      <w:r>
        <w:rPr>
          <w:sz w:val="24"/>
        </w:rPr>
        <w:t>1984.С.  573-596.</w:t>
      </w:r>
    </w:p>
    <w:p w:rsidR="00A26436" w:rsidRDefault="000B7F49" w:rsidP="001F689F">
      <w:pPr>
        <w:pStyle w:val="a5"/>
        <w:numPr>
          <w:ilvl w:val="0"/>
          <w:numId w:val="11"/>
        </w:numPr>
        <w:tabs>
          <w:tab w:val="left" w:pos="1073"/>
          <w:tab w:val="left" w:pos="1074"/>
        </w:tabs>
        <w:spacing w:before="2"/>
        <w:ind w:left="1074"/>
        <w:rPr>
          <w:sz w:val="24"/>
        </w:rPr>
      </w:pPr>
      <w:r>
        <w:rPr>
          <w:sz w:val="24"/>
        </w:rPr>
        <w:t>Попова</w:t>
      </w:r>
      <w:r>
        <w:rPr>
          <w:spacing w:val="-6"/>
          <w:sz w:val="24"/>
        </w:rPr>
        <w:t xml:space="preserve"> </w:t>
      </w:r>
      <w:r>
        <w:rPr>
          <w:sz w:val="24"/>
        </w:rPr>
        <w:t>О.С.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 М.:</w:t>
      </w:r>
      <w:r>
        <w:rPr>
          <w:spacing w:val="-3"/>
          <w:sz w:val="24"/>
        </w:rPr>
        <w:t xml:space="preserve"> </w:t>
      </w:r>
      <w:r>
        <w:rPr>
          <w:sz w:val="24"/>
        </w:rPr>
        <w:t>Гамма-Пресс,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</w:p>
    <w:p w:rsidR="00A26436" w:rsidRDefault="000B7F49" w:rsidP="001F689F">
      <w:pPr>
        <w:pStyle w:val="a5"/>
        <w:numPr>
          <w:ilvl w:val="0"/>
          <w:numId w:val="11"/>
        </w:numPr>
        <w:tabs>
          <w:tab w:val="left" w:pos="1073"/>
          <w:tab w:val="left" w:pos="1074"/>
        </w:tabs>
        <w:ind w:left="1074"/>
        <w:rPr>
          <w:sz w:val="24"/>
        </w:rPr>
      </w:pPr>
      <w:r>
        <w:rPr>
          <w:sz w:val="24"/>
        </w:rPr>
        <w:t>Райс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Талбот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2002.</w:t>
      </w:r>
    </w:p>
    <w:p w:rsidR="00A26436" w:rsidRDefault="00A26436">
      <w:pPr>
        <w:pStyle w:val="a3"/>
        <w:spacing w:before="9"/>
        <w:rPr>
          <w:sz w:val="34"/>
        </w:rPr>
      </w:pPr>
    </w:p>
    <w:p w:rsidR="00A26436" w:rsidRDefault="000B7F49">
      <w:pPr>
        <w:pStyle w:val="1"/>
        <w:ind w:left="4453" w:right="2765" w:hanging="1865"/>
      </w:pPr>
      <w:r>
        <w:rPr>
          <w:u w:val="thick"/>
        </w:rPr>
        <w:t>Семинар 4:</w:t>
      </w:r>
      <w:r>
        <w:t xml:space="preserve"> Византийское иконоборчество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3)</w:t>
      </w:r>
    </w:p>
    <w:p w:rsidR="00A26436" w:rsidRDefault="000B7F49">
      <w:pPr>
        <w:pStyle w:val="a3"/>
        <w:spacing w:line="271" w:lineRule="exact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иконоборческого</w:t>
      </w:r>
      <w:r>
        <w:rPr>
          <w:spacing w:val="-2"/>
        </w:rPr>
        <w:t xml:space="preserve"> </w:t>
      </w:r>
      <w:r>
        <w:t>периода.</w:t>
      </w:r>
      <w:r>
        <w:rPr>
          <w:spacing w:val="-2"/>
        </w:rPr>
        <w:t xml:space="preserve"> </w:t>
      </w:r>
      <w:r>
        <w:t>Богословие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искусство.</w:t>
      </w:r>
    </w:p>
    <w:p w:rsidR="00A26436" w:rsidRDefault="000B7F49">
      <w:pPr>
        <w:pStyle w:val="a3"/>
        <w:spacing w:before="1"/>
        <w:ind w:left="222"/>
      </w:pPr>
      <w:r>
        <w:rPr>
          <w:b/>
        </w:rPr>
        <w:t xml:space="preserve">Доклад 2. </w:t>
      </w:r>
      <w:proofErr w:type="spellStart"/>
      <w:r>
        <w:t>Аниконическая</w:t>
      </w:r>
      <w:proofErr w:type="spellEnd"/>
      <w:r>
        <w:t xml:space="preserve"> декорация.</w:t>
      </w:r>
      <w:r>
        <w:rPr>
          <w:spacing w:val="1"/>
        </w:rPr>
        <w:t xml:space="preserve"> </w:t>
      </w:r>
      <w:r>
        <w:t>Искусство Византии времени иконоборцев:</w:t>
      </w:r>
      <w:r>
        <w:rPr>
          <w:spacing w:val="-57"/>
        </w:rPr>
        <w:t xml:space="preserve"> </w:t>
      </w:r>
      <w:r>
        <w:t>монументальная</w:t>
      </w:r>
      <w:r>
        <w:rPr>
          <w:spacing w:val="-1"/>
        </w:rPr>
        <w:t xml:space="preserve"> </w:t>
      </w:r>
      <w:r>
        <w:t>живопись и</w:t>
      </w:r>
      <w:r>
        <w:rPr>
          <w:spacing w:val="-1"/>
        </w:rPr>
        <w:t xml:space="preserve"> </w:t>
      </w:r>
      <w:r>
        <w:t>книжная миниатюра.</w:t>
      </w:r>
    </w:p>
    <w:p w:rsidR="00A26436" w:rsidRDefault="000B7F49">
      <w:pPr>
        <w:pStyle w:val="a3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3"/>
        </w:rPr>
        <w:t xml:space="preserve"> </w:t>
      </w:r>
      <w:r>
        <w:t>Монументальная</w:t>
      </w:r>
      <w:r>
        <w:rPr>
          <w:spacing w:val="-2"/>
        </w:rPr>
        <w:t xml:space="preserve"> </w:t>
      </w:r>
      <w:r>
        <w:t>живопись</w:t>
      </w:r>
      <w:r>
        <w:rPr>
          <w:spacing w:val="-3"/>
        </w:rPr>
        <w:t xml:space="preserve"> </w:t>
      </w:r>
      <w:r>
        <w:t>Италии VIII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IX</w:t>
      </w:r>
      <w:r>
        <w:rPr>
          <w:spacing w:val="-1"/>
        </w:rPr>
        <w:t xml:space="preserve"> </w:t>
      </w:r>
      <w:r>
        <w:t>вв.</w:t>
      </w:r>
    </w:p>
    <w:p w:rsidR="00A26436" w:rsidRDefault="00A26436">
      <w:pPr>
        <w:pStyle w:val="a3"/>
        <w:spacing w:before="11"/>
        <w:rPr>
          <w:sz w:val="23"/>
        </w:rPr>
      </w:pPr>
    </w:p>
    <w:p w:rsidR="00A26436" w:rsidRDefault="000B7F49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A26436" w:rsidRDefault="000B7F49">
      <w:pPr>
        <w:pStyle w:val="a3"/>
        <w:spacing w:before="1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A26436" w:rsidRDefault="000B7F49">
      <w:pPr>
        <w:pStyle w:val="a3"/>
        <w:ind w:left="222" w:right="405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A26436" w:rsidRDefault="000B7F49">
      <w:pPr>
        <w:pStyle w:val="a3"/>
        <w:ind w:left="222" w:right="407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A26436" w:rsidRDefault="00A26436">
      <w:pPr>
        <w:pStyle w:val="a3"/>
        <w:spacing w:before="4"/>
      </w:pPr>
    </w:p>
    <w:p w:rsidR="00A26436" w:rsidRDefault="000B7F49">
      <w:pPr>
        <w:pStyle w:val="1"/>
        <w:spacing w:before="1" w:line="274" w:lineRule="exact"/>
        <w:jc w:val="both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26436" w:rsidRDefault="000B7F49" w:rsidP="001F689F">
      <w:pPr>
        <w:pStyle w:val="a5"/>
        <w:numPr>
          <w:ilvl w:val="0"/>
          <w:numId w:val="10"/>
        </w:numPr>
        <w:tabs>
          <w:tab w:val="left" w:pos="930"/>
        </w:tabs>
        <w:spacing w:line="274" w:lineRule="exact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иконоборчества?</w:t>
      </w:r>
    </w:p>
    <w:p w:rsidR="00A26436" w:rsidRDefault="000B7F49" w:rsidP="001F689F">
      <w:pPr>
        <w:pStyle w:val="a5"/>
        <w:numPr>
          <w:ilvl w:val="0"/>
          <w:numId w:val="10"/>
        </w:numPr>
        <w:tabs>
          <w:tab w:val="left" w:pos="930"/>
        </w:tabs>
        <w:jc w:val="both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иконоборческого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собора?</w:t>
      </w:r>
    </w:p>
    <w:p w:rsidR="00A26436" w:rsidRDefault="000B7F49" w:rsidP="001F689F">
      <w:pPr>
        <w:pStyle w:val="a5"/>
        <w:numPr>
          <w:ilvl w:val="0"/>
          <w:numId w:val="10"/>
        </w:numPr>
        <w:tabs>
          <w:tab w:val="left" w:pos="930"/>
        </w:tabs>
        <w:ind w:left="1074" w:right="402" w:hanging="425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почитании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икон,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сформулированное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VII</w:t>
      </w:r>
      <w:r>
        <w:rPr>
          <w:spacing w:val="1"/>
          <w:sz w:val="24"/>
        </w:rPr>
        <w:t xml:space="preserve"> </w:t>
      </w:r>
      <w:r>
        <w:rPr>
          <w:sz w:val="24"/>
        </w:rPr>
        <w:t>Вселенском</w:t>
      </w:r>
      <w:r>
        <w:rPr>
          <w:spacing w:val="1"/>
          <w:sz w:val="24"/>
        </w:rPr>
        <w:t xml:space="preserve"> </w:t>
      </w:r>
      <w:r>
        <w:rPr>
          <w:sz w:val="24"/>
        </w:rPr>
        <w:t>соборе?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христианской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иконы?</w:t>
      </w:r>
      <w:r>
        <w:rPr>
          <w:spacing w:val="1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победа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иконоборчеством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была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названа</w:t>
      </w:r>
      <w:r>
        <w:rPr>
          <w:spacing w:val="2"/>
          <w:sz w:val="24"/>
        </w:rPr>
        <w:t xml:space="preserve"> </w:t>
      </w:r>
      <w:r>
        <w:rPr>
          <w:sz w:val="24"/>
        </w:rPr>
        <w:t>«торжеством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православия»?</w:t>
      </w:r>
    </w:p>
    <w:p w:rsidR="00A26436" w:rsidRDefault="000B7F49" w:rsidP="001F689F">
      <w:pPr>
        <w:pStyle w:val="a5"/>
        <w:numPr>
          <w:ilvl w:val="0"/>
          <w:numId w:val="10"/>
        </w:numPr>
        <w:tabs>
          <w:tab w:val="left" w:pos="930"/>
        </w:tabs>
        <w:jc w:val="both"/>
        <w:rPr>
          <w:sz w:val="24"/>
        </w:rPr>
      </w:pPr>
      <w:r>
        <w:rPr>
          <w:sz w:val="24"/>
        </w:rPr>
        <w:t>Приведите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аниконической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декорации.</w:t>
      </w:r>
    </w:p>
    <w:p w:rsidR="00A26436" w:rsidRDefault="000B7F49" w:rsidP="001F689F">
      <w:pPr>
        <w:pStyle w:val="a5"/>
        <w:numPr>
          <w:ilvl w:val="0"/>
          <w:numId w:val="10"/>
        </w:numPr>
        <w:tabs>
          <w:tab w:val="left" w:pos="930"/>
        </w:tabs>
        <w:jc w:val="both"/>
        <w:rPr>
          <w:sz w:val="24"/>
        </w:rPr>
      </w:pPr>
      <w:r>
        <w:rPr>
          <w:sz w:val="24"/>
        </w:rPr>
        <w:t>Каково</w:t>
      </w:r>
      <w:r>
        <w:rPr>
          <w:spacing w:val="-3"/>
          <w:sz w:val="24"/>
        </w:rPr>
        <w:t xml:space="preserve"> </w:t>
      </w:r>
      <w:r>
        <w:rPr>
          <w:sz w:val="24"/>
        </w:rPr>
        <w:t>было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иконоборчества?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  <w:spacing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литература:</w:t>
      </w:r>
    </w:p>
    <w:p w:rsidR="00A26436" w:rsidRDefault="000B7F49" w:rsidP="001F689F">
      <w:pPr>
        <w:pStyle w:val="a5"/>
        <w:numPr>
          <w:ilvl w:val="0"/>
          <w:numId w:val="9"/>
        </w:numPr>
        <w:tabs>
          <w:tab w:val="left" w:pos="930"/>
        </w:tabs>
        <w:ind w:left="941" w:right="616" w:hanging="360"/>
        <w:rPr>
          <w:sz w:val="24"/>
        </w:rPr>
      </w:pPr>
      <w:r>
        <w:rPr>
          <w:sz w:val="24"/>
        </w:rPr>
        <w:t>Успенский Л.А. Богословие Иконы Православной Церкви. Издательство Западно-</w:t>
      </w:r>
      <w:r>
        <w:rPr>
          <w:spacing w:val="-57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Экзархата. Московский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Патриархат. 1989.</w:t>
      </w:r>
    </w:p>
    <w:p w:rsidR="00A26436" w:rsidRDefault="000B7F49" w:rsidP="001F689F">
      <w:pPr>
        <w:pStyle w:val="a5"/>
        <w:numPr>
          <w:ilvl w:val="0"/>
          <w:numId w:val="9"/>
        </w:numPr>
        <w:tabs>
          <w:tab w:val="left" w:pos="930"/>
        </w:tabs>
        <w:ind w:left="930" w:hanging="349"/>
        <w:rPr>
          <w:sz w:val="24"/>
        </w:rPr>
      </w:pPr>
      <w:r>
        <w:rPr>
          <w:sz w:val="24"/>
        </w:rPr>
        <w:t>Попова</w:t>
      </w:r>
      <w:r>
        <w:rPr>
          <w:spacing w:val="-6"/>
          <w:sz w:val="24"/>
        </w:rPr>
        <w:t xml:space="preserve"> </w:t>
      </w:r>
      <w:r>
        <w:rPr>
          <w:sz w:val="24"/>
        </w:rPr>
        <w:t>О.С.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 М.:</w:t>
      </w:r>
      <w:r>
        <w:rPr>
          <w:spacing w:val="-3"/>
          <w:sz w:val="24"/>
        </w:rPr>
        <w:t xml:space="preserve"> </w:t>
      </w:r>
      <w:r>
        <w:rPr>
          <w:sz w:val="24"/>
        </w:rPr>
        <w:t>Гамма-Пресс,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</w:p>
    <w:p w:rsidR="00A26436" w:rsidRDefault="00A26436">
      <w:pPr>
        <w:pStyle w:val="a3"/>
        <w:spacing w:before="7"/>
        <w:rPr>
          <w:sz w:val="34"/>
        </w:rPr>
      </w:pPr>
    </w:p>
    <w:p w:rsidR="00A26436" w:rsidRDefault="000B7F49">
      <w:pPr>
        <w:pStyle w:val="1"/>
        <w:spacing w:before="1"/>
        <w:ind w:left="4453" w:right="2127" w:hanging="2504"/>
      </w:pPr>
      <w:r>
        <w:rPr>
          <w:u w:val="thick"/>
        </w:rPr>
        <w:t>Семинар 5:</w:t>
      </w:r>
      <w:r>
        <w:t xml:space="preserve"> Искусство </w:t>
      </w:r>
      <w:proofErr w:type="spellStart"/>
      <w:r>
        <w:t>послеиконоборческого</w:t>
      </w:r>
      <w:proofErr w:type="spellEnd"/>
      <w:r>
        <w:t xml:space="preserve"> периода</w:t>
      </w:r>
      <w:r>
        <w:rPr>
          <w:spacing w:val="-57"/>
        </w:rPr>
        <w:t xml:space="preserve"> </w:t>
      </w:r>
      <w:r>
        <w:lastRenderedPageBreak/>
        <w:t>(Тема</w:t>
      </w:r>
      <w:r>
        <w:rPr>
          <w:spacing w:val="-2"/>
        </w:rPr>
        <w:t xml:space="preserve"> </w:t>
      </w:r>
      <w:r>
        <w:t>4)</w:t>
      </w:r>
    </w:p>
    <w:p w:rsidR="00A26436" w:rsidRDefault="000B7F49">
      <w:pPr>
        <w:spacing w:line="271" w:lineRule="exact"/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Хлудовской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псалтири.</w:t>
      </w:r>
    </w:p>
    <w:p w:rsidR="00A26436" w:rsidRDefault="000B7F49">
      <w:pPr>
        <w:pStyle w:val="a3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t>Мозаики</w:t>
      </w:r>
      <w:r>
        <w:rPr>
          <w:spacing w:val="-4"/>
        </w:rPr>
        <w:t xml:space="preserve"> </w:t>
      </w:r>
      <w:r>
        <w:t>Софийского</w:t>
      </w:r>
      <w:r>
        <w:rPr>
          <w:spacing w:val="-1"/>
        </w:rPr>
        <w:t xml:space="preserve"> </w:t>
      </w:r>
      <w:r>
        <w:t>собора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церкви</w:t>
      </w:r>
      <w:r>
        <w:rPr>
          <w:spacing w:val="-2"/>
        </w:rPr>
        <w:t xml:space="preserve"> </w:t>
      </w:r>
      <w:r>
        <w:t>Успения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spellStart"/>
      <w:r>
        <w:t>Никее</w:t>
      </w:r>
      <w:proofErr w:type="spellEnd"/>
      <w:r>
        <w:t>.</w:t>
      </w:r>
    </w:p>
    <w:p w:rsidR="00A26436" w:rsidRDefault="00A26436">
      <w:pPr>
        <w:pStyle w:val="a3"/>
      </w:pPr>
    </w:p>
    <w:p w:rsidR="00A26436" w:rsidRDefault="000B7F49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A26436" w:rsidRDefault="000B7F49">
      <w:pPr>
        <w:pStyle w:val="a3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A26436" w:rsidRDefault="000B7F49">
      <w:pPr>
        <w:pStyle w:val="a3"/>
        <w:ind w:left="222" w:right="405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A26436" w:rsidRDefault="000B7F49">
      <w:pPr>
        <w:pStyle w:val="a3"/>
        <w:ind w:left="222" w:right="404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spacing w:before="5"/>
        <w:rPr>
          <w:sz w:val="22"/>
        </w:rPr>
      </w:pPr>
    </w:p>
    <w:p w:rsidR="00A26436" w:rsidRDefault="000B7F49">
      <w:pPr>
        <w:pStyle w:val="1"/>
        <w:spacing w:before="1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26436" w:rsidRDefault="000B7F49" w:rsidP="001F689F">
      <w:pPr>
        <w:pStyle w:val="a5"/>
        <w:numPr>
          <w:ilvl w:val="0"/>
          <w:numId w:val="8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8"/>
          <w:sz w:val="24"/>
        </w:rPr>
        <w:t xml:space="preserve"> </w:t>
      </w:r>
      <w:r>
        <w:rPr>
          <w:sz w:val="24"/>
        </w:rPr>
        <w:t>типу</w:t>
      </w:r>
      <w:r>
        <w:rPr>
          <w:spacing w:val="-10"/>
          <w:sz w:val="24"/>
        </w:rPr>
        <w:t xml:space="preserve"> </w:t>
      </w:r>
      <w:r>
        <w:rPr>
          <w:sz w:val="24"/>
        </w:rPr>
        <w:t>иллюстрированных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псалтирей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Хлудовская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Псалтирь?</w:t>
      </w:r>
    </w:p>
    <w:p w:rsidR="00A26436" w:rsidRDefault="000B7F49" w:rsidP="001F689F">
      <w:pPr>
        <w:pStyle w:val="a5"/>
        <w:numPr>
          <w:ilvl w:val="0"/>
          <w:numId w:val="8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обусловлены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Хлудовской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Псалтири?</w:t>
      </w:r>
    </w:p>
    <w:p w:rsidR="00A26436" w:rsidRDefault="000B7F49" w:rsidP="001F689F">
      <w:pPr>
        <w:pStyle w:val="a5"/>
        <w:numPr>
          <w:ilvl w:val="0"/>
          <w:numId w:val="8"/>
        </w:numPr>
        <w:tabs>
          <w:tab w:val="left" w:pos="930"/>
        </w:tabs>
        <w:spacing w:before="90"/>
        <w:ind w:hanging="349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характеризуют</w:t>
      </w:r>
      <w:r>
        <w:rPr>
          <w:spacing w:val="-3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2"/>
          <w:sz w:val="24"/>
        </w:rPr>
        <w:t xml:space="preserve"> </w:t>
      </w:r>
      <w:r>
        <w:rPr>
          <w:sz w:val="24"/>
        </w:rPr>
        <w:t>алтаря</w:t>
      </w:r>
      <w:r>
        <w:rPr>
          <w:spacing w:val="-2"/>
          <w:sz w:val="24"/>
        </w:rPr>
        <w:t xml:space="preserve"> </w:t>
      </w:r>
      <w:r>
        <w:rPr>
          <w:sz w:val="24"/>
        </w:rPr>
        <w:t>Софийского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собора?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литература:</w:t>
      </w:r>
    </w:p>
    <w:p w:rsidR="00A26436" w:rsidRDefault="00A26436">
      <w:pPr>
        <w:pStyle w:val="a3"/>
        <w:spacing w:before="6"/>
        <w:rPr>
          <w:b/>
          <w:sz w:val="23"/>
        </w:rPr>
      </w:pPr>
    </w:p>
    <w:p w:rsidR="00A26436" w:rsidRDefault="000B7F49" w:rsidP="001F689F">
      <w:pPr>
        <w:pStyle w:val="a5"/>
        <w:numPr>
          <w:ilvl w:val="0"/>
          <w:numId w:val="7"/>
        </w:numPr>
        <w:tabs>
          <w:tab w:val="left" w:pos="930"/>
        </w:tabs>
        <w:spacing w:before="1"/>
        <w:ind w:hanging="349"/>
        <w:rPr>
          <w:sz w:val="24"/>
        </w:rPr>
      </w:pPr>
      <w:r>
        <w:rPr>
          <w:sz w:val="24"/>
        </w:rPr>
        <w:t>Попова</w:t>
      </w:r>
      <w:r>
        <w:rPr>
          <w:spacing w:val="-6"/>
          <w:sz w:val="24"/>
        </w:rPr>
        <w:t xml:space="preserve"> </w:t>
      </w:r>
      <w:r>
        <w:rPr>
          <w:sz w:val="24"/>
        </w:rPr>
        <w:t>О.С.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 М.:</w:t>
      </w:r>
      <w:r>
        <w:rPr>
          <w:spacing w:val="-3"/>
          <w:sz w:val="24"/>
        </w:rPr>
        <w:t xml:space="preserve"> </w:t>
      </w:r>
      <w:r>
        <w:rPr>
          <w:sz w:val="24"/>
        </w:rPr>
        <w:t>Гамма-Пресс,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</w:p>
    <w:p w:rsidR="00A26436" w:rsidRDefault="000B7F49" w:rsidP="001F689F">
      <w:pPr>
        <w:pStyle w:val="a5"/>
        <w:numPr>
          <w:ilvl w:val="0"/>
          <w:numId w:val="7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Райс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Талбот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2002.</w:t>
      </w:r>
    </w:p>
    <w:p w:rsidR="00A26436" w:rsidRDefault="000B7F49" w:rsidP="001F689F">
      <w:pPr>
        <w:pStyle w:val="a5"/>
        <w:numPr>
          <w:ilvl w:val="0"/>
          <w:numId w:val="7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Лазарев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 Византийской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2"/>
          <w:sz w:val="24"/>
        </w:rPr>
        <w:t xml:space="preserve"> </w:t>
      </w:r>
      <w:r>
        <w:rPr>
          <w:sz w:val="24"/>
        </w:rPr>
        <w:t>Т.1-2.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1986.</w:t>
      </w:r>
    </w:p>
    <w:p w:rsidR="00A26436" w:rsidRDefault="00A26436">
      <w:pPr>
        <w:pStyle w:val="a3"/>
        <w:spacing w:before="4"/>
      </w:pPr>
    </w:p>
    <w:p w:rsidR="00A26436" w:rsidRDefault="000B7F49">
      <w:pPr>
        <w:pStyle w:val="1"/>
        <w:spacing w:before="1"/>
        <w:ind w:left="4453" w:right="2586" w:hanging="2045"/>
      </w:pPr>
      <w:r>
        <w:rPr>
          <w:u w:val="thick"/>
        </w:rPr>
        <w:t>Семинар 6:</w:t>
      </w:r>
      <w:r>
        <w:t xml:space="preserve"> Искусство македонской династии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4)</w:t>
      </w:r>
    </w:p>
    <w:p w:rsidR="00A26436" w:rsidRDefault="00A26436">
      <w:pPr>
        <w:pStyle w:val="a3"/>
        <w:spacing w:before="6"/>
        <w:rPr>
          <w:b/>
          <w:sz w:val="23"/>
        </w:rPr>
      </w:pPr>
    </w:p>
    <w:p w:rsidR="00A26436" w:rsidRDefault="000B7F49">
      <w:pPr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Византийский</w:t>
      </w:r>
      <w:r>
        <w:rPr>
          <w:spacing w:val="-2"/>
          <w:sz w:val="24"/>
        </w:rPr>
        <w:t xml:space="preserve"> </w:t>
      </w:r>
      <w:r>
        <w:rPr>
          <w:sz w:val="24"/>
        </w:rPr>
        <w:t>храм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колоннах.</w:t>
      </w:r>
    </w:p>
    <w:p w:rsidR="00A26436" w:rsidRDefault="000B7F49">
      <w:pPr>
        <w:pStyle w:val="a3"/>
        <w:ind w:left="222" w:right="1214"/>
      </w:pPr>
      <w:r>
        <w:rPr>
          <w:b/>
        </w:rPr>
        <w:t xml:space="preserve">Доклад 2. </w:t>
      </w:r>
      <w:proofErr w:type="spellStart"/>
      <w:r>
        <w:t>Октагон</w:t>
      </w:r>
      <w:proofErr w:type="spellEnd"/>
      <w:r>
        <w:t xml:space="preserve"> на тромпах: архитектурный тип и его варианты в византийском</w:t>
      </w:r>
      <w:r>
        <w:rPr>
          <w:spacing w:val="-57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XI</w:t>
      </w:r>
      <w:r>
        <w:rPr>
          <w:spacing w:val="-4"/>
        </w:rPr>
        <w:t xml:space="preserve"> </w:t>
      </w:r>
      <w:r>
        <w:t>в.</w:t>
      </w:r>
    </w:p>
    <w:p w:rsidR="00A26436" w:rsidRDefault="000B7F49">
      <w:pPr>
        <w:spacing w:before="1"/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Осиос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Лукас.</w:t>
      </w:r>
    </w:p>
    <w:p w:rsidR="00A26436" w:rsidRDefault="000B7F49">
      <w:pPr>
        <w:pStyle w:val="a3"/>
        <w:ind w:left="222" w:right="2016"/>
      </w:pPr>
      <w:r>
        <w:rPr>
          <w:b/>
        </w:rPr>
        <w:t xml:space="preserve">Доклад 4. </w:t>
      </w:r>
      <w:r>
        <w:t>Фрески пещерных храмов Каппадокии. X - XI вв. Программные,</w:t>
      </w:r>
      <w:r>
        <w:rPr>
          <w:spacing w:val="-57"/>
        </w:rPr>
        <w:t xml:space="preserve"> </w:t>
      </w:r>
      <w:r>
        <w:t>иконографические</w:t>
      </w:r>
      <w:r>
        <w:rPr>
          <w:spacing w:val="-2"/>
        </w:rPr>
        <w:t xml:space="preserve"> </w:t>
      </w:r>
      <w:r>
        <w:t>и стилистические</w:t>
      </w:r>
      <w:r>
        <w:rPr>
          <w:spacing w:val="-2"/>
        </w:rPr>
        <w:t xml:space="preserve"> </w:t>
      </w:r>
      <w:r>
        <w:t>особенности.</w:t>
      </w:r>
    </w:p>
    <w:p w:rsidR="00A26436" w:rsidRDefault="000B7F49">
      <w:pPr>
        <w:pStyle w:val="a3"/>
        <w:ind w:left="222" w:right="446"/>
      </w:pPr>
      <w:r>
        <w:rPr>
          <w:b/>
        </w:rPr>
        <w:t xml:space="preserve">Доклад 5. </w:t>
      </w:r>
      <w:r>
        <w:t>Миниатюры Парижской Псалтири и рукописей ее круга. Проблема</w:t>
      </w:r>
      <w:r>
        <w:rPr>
          <w:spacing w:val="1"/>
        </w:rPr>
        <w:t xml:space="preserve"> </w:t>
      </w:r>
      <w:r>
        <w:t>копирования образцов ранневизантийского периода в искусстве македонского ренессанса.</w:t>
      </w:r>
      <w:r>
        <w:rPr>
          <w:spacing w:val="-57"/>
        </w:rPr>
        <w:t xml:space="preserve"> </w:t>
      </w:r>
      <w:r>
        <w:rPr>
          <w:b/>
        </w:rPr>
        <w:t xml:space="preserve">Доклад 6. </w:t>
      </w:r>
      <w:r>
        <w:t xml:space="preserve">Фрески Софии </w:t>
      </w:r>
      <w:proofErr w:type="spellStart"/>
      <w:r>
        <w:t>Охридской</w:t>
      </w:r>
      <w:proofErr w:type="spellEnd"/>
      <w:r>
        <w:t>. Стилистические и программные особенности в</w:t>
      </w:r>
      <w:r>
        <w:rPr>
          <w:spacing w:val="1"/>
        </w:rPr>
        <w:t xml:space="preserve"> </w:t>
      </w:r>
      <w:r>
        <w:t>контексте</w:t>
      </w:r>
      <w:r>
        <w:rPr>
          <w:spacing w:val="-2"/>
        </w:rPr>
        <w:t xml:space="preserve"> </w:t>
      </w:r>
      <w:r>
        <w:t>византийского искусства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трети</w:t>
      </w:r>
      <w:r>
        <w:rPr>
          <w:spacing w:val="6"/>
        </w:rPr>
        <w:t xml:space="preserve"> </w:t>
      </w:r>
      <w:r>
        <w:t>XI</w:t>
      </w:r>
      <w:r>
        <w:rPr>
          <w:spacing w:val="-6"/>
        </w:rPr>
        <w:t xml:space="preserve"> </w:t>
      </w:r>
      <w:r>
        <w:t>в.</w:t>
      </w:r>
    </w:p>
    <w:p w:rsidR="00A26436" w:rsidRDefault="000B7F49">
      <w:pPr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A26436" w:rsidRDefault="000B7F49">
      <w:pPr>
        <w:pStyle w:val="a3"/>
        <w:ind w:left="222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A26436" w:rsidRDefault="000B7F49">
      <w:pPr>
        <w:pStyle w:val="a3"/>
        <w:ind w:left="222" w:right="405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A26436" w:rsidRDefault="000B7F49">
      <w:pPr>
        <w:pStyle w:val="a3"/>
        <w:spacing w:before="1"/>
        <w:ind w:left="222" w:right="405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spacing w:before="4"/>
        <w:rPr>
          <w:sz w:val="22"/>
        </w:rPr>
      </w:pPr>
    </w:p>
    <w:p w:rsidR="00A26436" w:rsidRDefault="000B7F49">
      <w:pPr>
        <w:pStyle w:val="1"/>
        <w:spacing w:before="1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26436" w:rsidRDefault="000B7F49" w:rsidP="001F689F">
      <w:pPr>
        <w:pStyle w:val="a5"/>
        <w:numPr>
          <w:ilvl w:val="0"/>
          <w:numId w:val="6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храма</w:t>
      </w:r>
      <w:r>
        <w:rPr>
          <w:spacing w:val="-3"/>
          <w:sz w:val="24"/>
        </w:rPr>
        <w:t xml:space="preserve"> </w:t>
      </w:r>
      <w:r>
        <w:rPr>
          <w:sz w:val="24"/>
        </w:rPr>
        <w:t>монастыря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Липса</w:t>
      </w:r>
      <w:proofErr w:type="spellEnd"/>
      <w:r>
        <w:rPr>
          <w:sz w:val="24"/>
        </w:rPr>
        <w:t>?</w:t>
      </w:r>
    </w:p>
    <w:p w:rsidR="00A26436" w:rsidRDefault="000B7F49" w:rsidP="001F689F">
      <w:pPr>
        <w:pStyle w:val="a5"/>
        <w:numPr>
          <w:ilvl w:val="0"/>
          <w:numId w:val="6"/>
        </w:numPr>
        <w:tabs>
          <w:tab w:val="left" w:pos="930"/>
        </w:tabs>
        <w:ind w:left="941" w:right="416" w:hanging="360"/>
        <w:rPr>
          <w:sz w:val="24"/>
        </w:rPr>
      </w:pPr>
      <w:r>
        <w:rPr>
          <w:sz w:val="24"/>
        </w:rPr>
        <w:t>Какие</w:t>
      </w:r>
      <w:r>
        <w:rPr>
          <w:spacing w:val="13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17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4"/>
          <w:sz w:val="24"/>
        </w:rPr>
        <w:t xml:space="preserve"> </w:t>
      </w:r>
      <w:r>
        <w:rPr>
          <w:sz w:val="24"/>
        </w:rPr>
        <w:t>использованы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кафоликоне</w:t>
      </w:r>
      <w:proofErr w:type="spellEnd"/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Осиос</w:t>
      </w:r>
      <w:proofErr w:type="spellEnd"/>
      <w:r>
        <w:rPr>
          <w:spacing w:val="13"/>
          <w:sz w:val="24"/>
        </w:rPr>
        <w:t xml:space="preserve"> </w:t>
      </w:r>
      <w:r>
        <w:rPr>
          <w:sz w:val="24"/>
        </w:rPr>
        <w:t>Лукас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5"/>
          <w:sz w:val="24"/>
        </w:rPr>
        <w:t xml:space="preserve"> </w:t>
      </w:r>
      <w:r>
        <w:rPr>
          <w:sz w:val="24"/>
        </w:rPr>
        <w:t>типу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 отнести эту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постройку?</w:t>
      </w:r>
    </w:p>
    <w:p w:rsidR="00A26436" w:rsidRDefault="000B7F49" w:rsidP="001F689F">
      <w:pPr>
        <w:pStyle w:val="a5"/>
        <w:numPr>
          <w:ilvl w:val="0"/>
          <w:numId w:val="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кафоликона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Неа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Мони?</w:t>
      </w:r>
    </w:p>
    <w:p w:rsidR="00A26436" w:rsidRDefault="000B7F49" w:rsidP="001F689F">
      <w:pPr>
        <w:pStyle w:val="a5"/>
        <w:numPr>
          <w:ilvl w:val="0"/>
          <w:numId w:val="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Охарактеризуйте</w:t>
      </w:r>
      <w:r>
        <w:rPr>
          <w:spacing w:val="-5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мозаик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Осиос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Лукас.</w:t>
      </w:r>
    </w:p>
    <w:p w:rsidR="00A26436" w:rsidRDefault="000B7F49" w:rsidP="001F689F">
      <w:pPr>
        <w:pStyle w:val="a5"/>
        <w:numPr>
          <w:ilvl w:val="0"/>
          <w:numId w:val="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храмовой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декорации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средневизантийского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периода?</w:t>
      </w:r>
    </w:p>
    <w:p w:rsidR="00A26436" w:rsidRDefault="000B7F49" w:rsidP="001F689F">
      <w:pPr>
        <w:pStyle w:val="a5"/>
        <w:numPr>
          <w:ilvl w:val="0"/>
          <w:numId w:val="6"/>
        </w:numPr>
        <w:tabs>
          <w:tab w:val="left" w:pos="930"/>
        </w:tabs>
        <w:ind w:left="941" w:right="408" w:hanging="360"/>
        <w:rPr>
          <w:sz w:val="24"/>
        </w:rPr>
      </w:pPr>
      <w:r>
        <w:rPr>
          <w:sz w:val="24"/>
        </w:rPr>
        <w:t>Какова связь изменения программы алтарных росписей храмов первой трети XI в. и</w:t>
      </w:r>
      <w:r>
        <w:rPr>
          <w:spacing w:val="-57"/>
          <w:sz w:val="24"/>
        </w:rPr>
        <w:t xml:space="preserve"> </w:t>
      </w:r>
      <w:r>
        <w:rPr>
          <w:sz w:val="24"/>
        </w:rPr>
        <w:t>богословских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 этого времени?</w:t>
      </w:r>
    </w:p>
    <w:p w:rsidR="00A26436" w:rsidRDefault="000B7F49" w:rsidP="001F689F">
      <w:pPr>
        <w:pStyle w:val="a5"/>
        <w:numPr>
          <w:ilvl w:val="0"/>
          <w:numId w:val="6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8"/>
          <w:sz w:val="24"/>
        </w:rPr>
        <w:t xml:space="preserve"> </w:t>
      </w:r>
      <w:r>
        <w:rPr>
          <w:sz w:val="24"/>
        </w:rPr>
        <w:t>типу</w:t>
      </w:r>
      <w:r>
        <w:rPr>
          <w:spacing w:val="-10"/>
          <w:sz w:val="24"/>
        </w:rPr>
        <w:t xml:space="preserve"> </w:t>
      </w:r>
      <w:r>
        <w:rPr>
          <w:sz w:val="24"/>
        </w:rPr>
        <w:t>иллюстрированных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псалтирей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Парижская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Псалтирь?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  <w:spacing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литература:</w:t>
      </w:r>
    </w:p>
    <w:p w:rsidR="00A26436" w:rsidRDefault="000B7F49" w:rsidP="001F689F">
      <w:pPr>
        <w:pStyle w:val="a5"/>
        <w:numPr>
          <w:ilvl w:val="0"/>
          <w:numId w:val="5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Попова</w:t>
      </w:r>
      <w:r>
        <w:rPr>
          <w:spacing w:val="-6"/>
          <w:sz w:val="24"/>
        </w:rPr>
        <w:t xml:space="preserve"> </w:t>
      </w:r>
      <w:r>
        <w:rPr>
          <w:sz w:val="24"/>
        </w:rPr>
        <w:t>О.С.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 М.:</w:t>
      </w:r>
      <w:r>
        <w:rPr>
          <w:spacing w:val="-3"/>
          <w:sz w:val="24"/>
        </w:rPr>
        <w:t xml:space="preserve"> </w:t>
      </w:r>
      <w:r>
        <w:rPr>
          <w:sz w:val="24"/>
        </w:rPr>
        <w:t>Гамма-Пресс,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</w:p>
    <w:p w:rsidR="00A26436" w:rsidRDefault="000B7F49" w:rsidP="001F689F">
      <w:pPr>
        <w:pStyle w:val="a5"/>
        <w:numPr>
          <w:ilvl w:val="0"/>
          <w:numId w:val="5"/>
        </w:numPr>
        <w:tabs>
          <w:tab w:val="left" w:pos="930"/>
        </w:tabs>
        <w:ind w:hanging="349"/>
        <w:rPr>
          <w:sz w:val="24"/>
        </w:rPr>
      </w:pPr>
      <w:proofErr w:type="spellStart"/>
      <w:r>
        <w:rPr>
          <w:sz w:val="24"/>
        </w:rPr>
        <w:t>Демус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храмов.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2001.</w:t>
      </w:r>
    </w:p>
    <w:p w:rsidR="00A26436" w:rsidRDefault="000B7F49" w:rsidP="001F689F">
      <w:pPr>
        <w:pStyle w:val="a5"/>
        <w:numPr>
          <w:ilvl w:val="0"/>
          <w:numId w:val="5"/>
        </w:numPr>
        <w:tabs>
          <w:tab w:val="left" w:pos="930"/>
        </w:tabs>
        <w:ind w:left="941" w:right="1005" w:hanging="360"/>
        <w:rPr>
          <w:sz w:val="24"/>
        </w:rPr>
      </w:pPr>
      <w:proofErr w:type="spellStart"/>
      <w:r>
        <w:rPr>
          <w:sz w:val="24"/>
        </w:rPr>
        <w:t>Комеч</w:t>
      </w:r>
      <w:proofErr w:type="spellEnd"/>
      <w:r>
        <w:rPr>
          <w:sz w:val="24"/>
        </w:rPr>
        <w:t xml:space="preserve"> А.И.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Византийская Архитектура VI-XII Вв. //Древнерусское Зодчество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X-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XII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1987.С. 1-132</w:t>
      </w:r>
    </w:p>
    <w:p w:rsidR="00A26436" w:rsidRDefault="000B7F49" w:rsidP="001F689F">
      <w:pPr>
        <w:pStyle w:val="a5"/>
        <w:numPr>
          <w:ilvl w:val="0"/>
          <w:numId w:val="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Лазарев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 Византийской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2"/>
          <w:sz w:val="24"/>
        </w:rPr>
        <w:t xml:space="preserve"> </w:t>
      </w:r>
      <w:r>
        <w:rPr>
          <w:sz w:val="24"/>
        </w:rPr>
        <w:t>Т.1-2.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1986.</w:t>
      </w:r>
    </w:p>
    <w:p w:rsidR="00A26436" w:rsidRDefault="000B7F49" w:rsidP="001F689F">
      <w:pPr>
        <w:pStyle w:val="a5"/>
        <w:numPr>
          <w:ilvl w:val="0"/>
          <w:numId w:val="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Райс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Талбот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2002.</w:t>
      </w:r>
    </w:p>
    <w:p w:rsidR="00A26436" w:rsidRDefault="00A26436">
      <w:pPr>
        <w:pStyle w:val="a3"/>
        <w:spacing w:before="5"/>
      </w:pPr>
    </w:p>
    <w:p w:rsidR="00A26436" w:rsidRDefault="000B7F49">
      <w:pPr>
        <w:pStyle w:val="1"/>
        <w:spacing w:before="1"/>
        <w:ind w:left="4453" w:right="2497" w:hanging="2134"/>
      </w:pPr>
      <w:r>
        <w:rPr>
          <w:u w:val="thick"/>
        </w:rPr>
        <w:t>Семинар 7:</w:t>
      </w:r>
      <w:r>
        <w:t xml:space="preserve"> Искусство </w:t>
      </w:r>
      <w:proofErr w:type="spellStart"/>
      <w:r>
        <w:t>комниновской</w:t>
      </w:r>
      <w:proofErr w:type="spellEnd"/>
      <w:r>
        <w:t xml:space="preserve"> династии</w:t>
      </w:r>
      <w:r>
        <w:rPr>
          <w:spacing w:val="-57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4)</w:t>
      </w:r>
    </w:p>
    <w:p w:rsidR="00A26436" w:rsidRDefault="000B7F49">
      <w:pPr>
        <w:pStyle w:val="a3"/>
        <w:spacing w:before="90"/>
        <w:ind w:left="222" w:right="851"/>
      </w:pPr>
      <w:r>
        <w:rPr>
          <w:b/>
        </w:rPr>
        <w:t xml:space="preserve">Доклад 1. </w:t>
      </w:r>
      <w:r>
        <w:t xml:space="preserve">Ансамбль </w:t>
      </w:r>
      <w:r>
        <w:rPr>
          <w:b/>
        </w:rPr>
        <w:t>м</w:t>
      </w:r>
      <w:r>
        <w:t xml:space="preserve">онастыря </w:t>
      </w:r>
      <w:proofErr w:type="spellStart"/>
      <w:r>
        <w:t>Пантократора</w:t>
      </w:r>
      <w:proofErr w:type="spellEnd"/>
      <w:r>
        <w:t xml:space="preserve"> в Константинополе. История</w:t>
      </w:r>
      <w:r>
        <w:rPr>
          <w:spacing w:val="1"/>
        </w:rPr>
        <w:t xml:space="preserve"> </w:t>
      </w:r>
      <w:r>
        <w:t>строительства, конструктивные и художественные особенности. Типик монастыря как</w:t>
      </w:r>
      <w:r>
        <w:rPr>
          <w:spacing w:val="-58"/>
        </w:rPr>
        <w:t xml:space="preserve"> </w:t>
      </w:r>
      <w:r>
        <w:t>исторический</w:t>
      </w:r>
      <w:r>
        <w:rPr>
          <w:spacing w:val="-3"/>
        </w:rPr>
        <w:t xml:space="preserve"> </w:t>
      </w:r>
      <w:r>
        <w:t>источник</w:t>
      </w:r>
    </w:p>
    <w:p w:rsidR="00A26436" w:rsidRDefault="000B7F49">
      <w:pPr>
        <w:pStyle w:val="a3"/>
        <w:ind w:left="222"/>
      </w:pPr>
      <w:r>
        <w:rPr>
          <w:b/>
        </w:rPr>
        <w:t>Доклад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3"/>
        </w:rPr>
        <w:t xml:space="preserve"> </w:t>
      </w:r>
      <w:r>
        <w:t>Мозаики</w:t>
      </w:r>
      <w:r>
        <w:rPr>
          <w:spacing w:val="-3"/>
        </w:rPr>
        <w:t xml:space="preserve"> </w:t>
      </w:r>
      <w:r>
        <w:t>Дафни.</w:t>
      </w:r>
      <w:r>
        <w:rPr>
          <w:spacing w:val="-3"/>
        </w:rPr>
        <w:t xml:space="preserve"> </w:t>
      </w:r>
      <w:r>
        <w:t>Программа,</w:t>
      </w:r>
      <w:r>
        <w:rPr>
          <w:spacing w:val="-4"/>
        </w:rPr>
        <w:t xml:space="preserve"> </w:t>
      </w:r>
      <w:r>
        <w:t>иконография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стиль.</w:t>
      </w:r>
    </w:p>
    <w:p w:rsidR="00A26436" w:rsidRDefault="000B7F49">
      <w:pPr>
        <w:pStyle w:val="a3"/>
        <w:ind w:left="222" w:right="1636"/>
      </w:pPr>
      <w:r>
        <w:rPr>
          <w:b/>
        </w:rPr>
        <w:t xml:space="preserve">Доклад 3. </w:t>
      </w:r>
      <w:r>
        <w:t xml:space="preserve">Фрески </w:t>
      </w:r>
      <w:proofErr w:type="spellStart"/>
      <w:r>
        <w:t>Бачковской</w:t>
      </w:r>
      <w:proofErr w:type="spellEnd"/>
      <w:r>
        <w:t xml:space="preserve"> </w:t>
      </w:r>
      <w:proofErr w:type="spellStart"/>
      <w:r>
        <w:t>костницы</w:t>
      </w:r>
      <w:proofErr w:type="spellEnd"/>
      <w:r>
        <w:t>. Стилистические и иконографические</w:t>
      </w:r>
      <w:r>
        <w:rPr>
          <w:spacing w:val="-57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проблема</w:t>
      </w:r>
      <w:r>
        <w:rPr>
          <w:spacing w:val="-1"/>
        </w:rPr>
        <w:t xml:space="preserve"> </w:t>
      </w:r>
      <w:r>
        <w:t>датировки</w:t>
      </w:r>
      <w:r>
        <w:rPr>
          <w:spacing w:val="1"/>
        </w:rPr>
        <w:t xml:space="preserve"> </w:t>
      </w:r>
      <w:r>
        <w:t>ансамбля.</w:t>
      </w:r>
    </w:p>
    <w:p w:rsidR="00A26436" w:rsidRDefault="000B7F49">
      <w:pPr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Византийский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темплон</w:t>
      </w:r>
      <w:proofErr w:type="spellEnd"/>
      <w:r>
        <w:rPr>
          <w:sz w:val="24"/>
        </w:rPr>
        <w:t>.</w:t>
      </w:r>
    </w:p>
    <w:p w:rsidR="00A26436" w:rsidRDefault="000B7F49">
      <w:pPr>
        <w:pStyle w:val="a3"/>
        <w:ind w:left="222" w:right="781"/>
      </w:pPr>
      <w:r>
        <w:rPr>
          <w:b/>
        </w:rPr>
        <w:t xml:space="preserve">Доклад 5. </w:t>
      </w:r>
      <w:r>
        <w:t xml:space="preserve">Миниатюры </w:t>
      </w:r>
      <w:proofErr w:type="spellStart"/>
      <w:r>
        <w:rPr>
          <w:color w:val="291A00"/>
        </w:rPr>
        <w:t>Гомилий</w:t>
      </w:r>
      <w:proofErr w:type="spellEnd"/>
      <w:r>
        <w:rPr>
          <w:color w:val="291A00"/>
        </w:rPr>
        <w:t xml:space="preserve"> Иакова </w:t>
      </w:r>
      <w:proofErr w:type="spellStart"/>
      <w:r>
        <w:rPr>
          <w:color w:val="291A00"/>
        </w:rPr>
        <w:t>Коккиновафского</w:t>
      </w:r>
      <w:proofErr w:type="spellEnd"/>
      <w:r>
        <w:rPr>
          <w:color w:val="291A00"/>
        </w:rPr>
        <w:t>.</w:t>
      </w:r>
      <w:r>
        <w:rPr>
          <w:color w:val="291A00"/>
          <w:spacing w:val="1"/>
        </w:rPr>
        <w:t xml:space="preserve"> </w:t>
      </w:r>
      <w:r>
        <w:rPr>
          <w:color w:val="291A00"/>
        </w:rPr>
        <w:t>Сравнительный анализ</w:t>
      </w:r>
      <w:r>
        <w:rPr>
          <w:color w:val="291A00"/>
          <w:spacing w:val="-57"/>
        </w:rPr>
        <w:t xml:space="preserve"> </w:t>
      </w:r>
      <w:r>
        <w:rPr>
          <w:color w:val="291A00"/>
        </w:rPr>
        <w:t>миниатюр</w:t>
      </w:r>
      <w:r>
        <w:rPr>
          <w:color w:val="291A00"/>
          <w:spacing w:val="-1"/>
        </w:rPr>
        <w:t xml:space="preserve"> </w:t>
      </w:r>
      <w:proofErr w:type="spellStart"/>
      <w:r>
        <w:rPr>
          <w:color w:val="291A00"/>
        </w:rPr>
        <w:t>ватиканской</w:t>
      </w:r>
      <w:proofErr w:type="spellEnd"/>
      <w:r>
        <w:rPr>
          <w:color w:val="291A00"/>
          <w:spacing w:val="-2"/>
        </w:rPr>
        <w:t xml:space="preserve"> </w:t>
      </w:r>
      <w:r>
        <w:rPr>
          <w:color w:val="291A00"/>
        </w:rPr>
        <w:t>и парижской</w:t>
      </w:r>
      <w:r>
        <w:rPr>
          <w:color w:val="291A00"/>
          <w:spacing w:val="-1"/>
        </w:rPr>
        <w:t xml:space="preserve"> </w:t>
      </w:r>
      <w:r>
        <w:rPr>
          <w:color w:val="291A00"/>
        </w:rPr>
        <w:t>рукописей.</w:t>
      </w:r>
    </w:p>
    <w:p w:rsidR="00A26436" w:rsidRDefault="000B7F49">
      <w:pPr>
        <w:pStyle w:val="a3"/>
        <w:ind w:left="222" w:right="925"/>
      </w:pPr>
      <w:r>
        <w:rPr>
          <w:b/>
          <w:color w:val="291A00"/>
        </w:rPr>
        <w:t xml:space="preserve">Доклад 6. </w:t>
      </w:r>
      <w:r>
        <w:rPr>
          <w:color w:val="291A00"/>
        </w:rPr>
        <w:t xml:space="preserve">Фрески церкви св. Георгия в </w:t>
      </w:r>
      <w:proofErr w:type="spellStart"/>
      <w:r>
        <w:rPr>
          <w:color w:val="291A00"/>
        </w:rPr>
        <w:t>Курбинове</w:t>
      </w:r>
      <w:proofErr w:type="spellEnd"/>
      <w:r>
        <w:rPr>
          <w:color w:val="291A00"/>
        </w:rPr>
        <w:t xml:space="preserve"> и проблемы </w:t>
      </w:r>
      <w:proofErr w:type="spellStart"/>
      <w:r>
        <w:rPr>
          <w:color w:val="291A00"/>
        </w:rPr>
        <w:t>позднекомниновского</w:t>
      </w:r>
      <w:proofErr w:type="spellEnd"/>
      <w:r>
        <w:rPr>
          <w:color w:val="291A00"/>
          <w:spacing w:val="-57"/>
        </w:rPr>
        <w:t xml:space="preserve"> </w:t>
      </w:r>
      <w:r>
        <w:rPr>
          <w:color w:val="291A00"/>
        </w:rPr>
        <w:t>стиля.</w:t>
      </w:r>
    </w:p>
    <w:p w:rsidR="00A26436" w:rsidRDefault="00A26436">
      <w:pPr>
        <w:pStyle w:val="a3"/>
      </w:pPr>
    </w:p>
    <w:p w:rsidR="00A26436" w:rsidRDefault="000B7F49">
      <w:pPr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A26436" w:rsidRDefault="000B7F49">
      <w:pPr>
        <w:pStyle w:val="a3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A26436" w:rsidRDefault="000B7F49">
      <w:pPr>
        <w:pStyle w:val="a3"/>
        <w:spacing w:before="1"/>
        <w:ind w:left="222" w:right="405"/>
        <w:jc w:val="both"/>
      </w:pPr>
      <w:r>
        <w:rPr>
          <w:b/>
        </w:rPr>
        <w:t>Оппонирование.</w:t>
      </w:r>
      <w:r>
        <w:rPr>
          <w:b/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рецензии.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доклады новыми сведениями и проблемами. Продемонстрировать особые взгляды и 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A26436" w:rsidRDefault="000B7F49">
      <w:pPr>
        <w:pStyle w:val="a3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A26436" w:rsidRDefault="00A26436">
      <w:pPr>
        <w:pStyle w:val="a3"/>
        <w:rPr>
          <w:sz w:val="26"/>
        </w:rPr>
      </w:pPr>
    </w:p>
    <w:p w:rsidR="00A26436" w:rsidRDefault="00A26436">
      <w:pPr>
        <w:pStyle w:val="a3"/>
        <w:spacing w:before="5"/>
        <w:rPr>
          <w:sz w:val="22"/>
        </w:rPr>
      </w:pPr>
    </w:p>
    <w:p w:rsidR="00A26436" w:rsidRDefault="000B7F49">
      <w:pPr>
        <w:pStyle w:val="1"/>
        <w:spacing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26436" w:rsidRDefault="000B7F49" w:rsidP="001F689F">
      <w:pPr>
        <w:pStyle w:val="a5"/>
        <w:numPr>
          <w:ilvl w:val="0"/>
          <w:numId w:val="4"/>
        </w:numPr>
        <w:tabs>
          <w:tab w:val="left" w:pos="930"/>
        </w:tabs>
        <w:ind w:right="416"/>
        <w:rPr>
          <w:sz w:val="24"/>
        </w:rPr>
      </w:pPr>
      <w:r>
        <w:rPr>
          <w:sz w:val="24"/>
        </w:rPr>
        <w:t>Какие</w:t>
      </w:r>
      <w:r>
        <w:rPr>
          <w:spacing w:val="44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декоративные</w:t>
      </w:r>
      <w:r>
        <w:rPr>
          <w:spacing w:val="4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3"/>
          <w:sz w:val="24"/>
        </w:rPr>
        <w:t xml:space="preserve"> </w:t>
      </w:r>
      <w:r>
        <w:rPr>
          <w:sz w:val="24"/>
        </w:rPr>
        <w:t>характеризуют</w:t>
      </w:r>
      <w:r>
        <w:rPr>
          <w:spacing w:val="45"/>
          <w:sz w:val="24"/>
        </w:rPr>
        <w:t xml:space="preserve"> </w:t>
      </w:r>
      <w:r>
        <w:rPr>
          <w:sz w:val="24"/>
        </w:rPr>
        <w:t>ансамбль</w:t>
      </w:r>
      <w:r>
        <w:rPr>
          <w:spacing w:val="-57"/>
          <w:sz w:val="24"/>
        </w:rPr>
        <w:t xml:space="preserve"> </w:t>
      </w:r>
      <w:r>
        <w:rPr>
          <w:sz w:val="24"/>
        </w:rPr>
        <w:t>монастыря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Пантократора</w:t>
      </w:r>
      <w:proofErr w:type="spellEnd"/>
      <w:r>
        <w:rPr>
          <w:sz w:val="24"/>
        </w:rPr>
        <w:t>?</w:t>
      </w:r>
    </w:p>
    <w:p w:rsidR="00A26436" w:rsidRDefault="000B7F49" w:rsidP="001F689F">
      <w:pPr>
        <w:pStyle w:val="a5"/>
        <w:numPr>
          <w:ilvl w:val="0"/>
          <w:numId w:val="4"/>
        </w:numPr>
        <w:tabs>
          <w:tab w:val="left" w:pos="930"/>
        </w:tabs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7"/>
          <w:sz w:val="24"/>
        </w:rPr>
        <w:t xml:space="preserve"> </w:t>
      </w:r>
      <w:r>
        <w:rPr>
          <w:sz w:val="24"/>
        </w:rPr>
        <w:t>стилистическому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принадлежат</w:t>
      </w:r>
      <w:r>
        <w:rPr>
          <w:spacing w:val="-3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3"/>
          <w:sz w:val="24"/>
        </w:rPr>
        <w:t xml:space="preserve"> </w:t>
      </w:r>
      <w:r>
        <w:rPr>
          <w:sz w:val="24"/>
        </w:rPr>
        <w:t>Дафни?</w:t>
      </w:r>
    </w:p>
    <w:p w:rsidR="00A26436" w:rsidRDefault="000B7F49" w:rsidP="001F689F">
      <w:pPr>
        <w:pStyle w:val="a5"/>
        <w:numPr>
          <w:ilvl w:val="0"/>
          <w:numId w:val="4"/>
        </w:numPr>
        <w:tabs>
          <w:tab w:val="left" w:pos="930"/>
        </w:tabs>
        <w:ind w:right="406"/>
        <w:rPr>
          <w:sz w:val="24"/>
        </w:rPr>
      </w:pPr>
      <w:r>
        <w:rPr>
          <w:sz w:val="24"/>
        </w:rPr>
        <w:t>Как</w:t>
      </w:r>
      <w:r>
        <w:rPr>
          <w:spacing w:val="44"/>
          <w:sz w:val="24"/>
        </w:rPr>
        <w:t xml:space="preserve"> </w:t>
      </w:r>
      <w:r>
        <w:rPr>
          <w:sz w:val="24"/>
        </w:rPr>
        <w:t>отразилось</w:t>
      </w:r>
      <w:r>
        <w:rPr>
          <w:spacing w:val="42"/>
          <w:sz w:val="24"/>
        </w:rPr>
        <w:t xml:space="preserve"> </w:t>
      </w:r>
      <w:r>
        <w:rPr>
          <w:sz w:val="24"/>
        </w:rPr>
        <w:t>заупокойное</w:t>
      </w:r>
      <w:r>
        <w:rPr>
          <w:spacing w:val="40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Бачковской</w:t>
      </w:r>
      <w:proofErr w:type="spellEnd"/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костницы</w:t>
      </w:r>
      <w:proofErr w:type="spellEnd"/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>храмовой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росписи?</w:t>
      </w:r>
    </w:p>
    <w:p w:rsidR="00A26436" w:rsidRDefault="000B7F49" w:rsidP="001F689F">
      <w:pPr>
        <w:pStyle w:val="a5"/>
        <w:numPr>
          <w:ilvl w:val="0"/>
          <w:numId w:val="4"/>
        </w:numPr>
        <w:tabs>
          <w:tab w:val="left" w:pos="930"/>
        </w:tabs>
        <w:ind w:right="413"/>
        <w:rPr>
          <w:sz w:val="24"/>
        </w:rPr>
      </w:pPr>
      <w:r>
        <w:rPr>
          <w:sz w:val="24"/>
        </w:rPr>
        <w:t>Охарактеризуйте</w:t>
      </w:r>
      <w:r>
        <w:rPr>
          <w:spacing w:val="22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2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4"/>
          <w:sz w:val="24"/>
        </w:rPr>
        <w:t xml:space="preserve"> </w:t>
      </w:r>
      <w:r>
        <w:rPr>
          <w:sz w:val="24"/>
        </w:rPr>
        <w:t>спиритуалистического</w:t>
      </w:r>
      <w:r>
        <w:rPr>
          <w:spacing w:val="2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византийской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иконописи</w:t>
      </w:r>
      <w:r>
        <w:rPr>
          <w:spacing w:val="4"/>
          <w:sz w:val="24"/>
        </w:rPr>
        <w:t xml:space="preserve"> </w:t>
      </w:r>
      <w:r>
        <w:rPr>
          <w:sz w:val="24"/>
        </w:rPr>
        <w:t>XI-XII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</w:p>
    <w:p w:rsidR="00A26436" w:rsidRDefault="00A26436">
      <w:pPr>
        <w:pStyle w:val="a3"/>
        <w:spacing w:before="3"/>
      </w:pPr>
    </w:p>
    <w:p w:rsidR="00A26436" w:rsidRDefault="000B7F49">
      <w:pPr>
        <w:pStyle w:val="1"/>
        <w:spacing w:line="274" w:lineRule="exact"/>
      </w:pPr>
      <w:r>
        <w:t>Источники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литература:</w:t>
      </w:r>
    </w:p>
    <w:p w:rsidR="00A26436" w:rsidRDefault="000B7F49" w:rsidP="001F689F">
      <w:pPr>
        <w:pStyle w:val="a5"/>
        <w:numPr>
          <w:ilvl w:val="0"/>
          <w:numId w:val="3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Попова</w:t>
      </w:r>
      <w:r>
        <w:rPr>
          <w:spacing w:val="-6"/>
          <w:sz w:val="24"/>
        </w:rPr>
        <w:t xml:space="preserve"> </w:t>
      </w:r>
      <w:r>
        <w:rPr>
          <w:sz w:val="24"/>
        </w:rPr>
        <w:t>О.С.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 М.:</w:t>
      </w:r>
      <w:r>
        <w:rPr>
          <w:spacing w:val="-3"/>
          <w:sz w:val="24"/>
        </w:rPr>
        <w:t xml:space="preserve"> </w:t>
      </w:r>
      <w:r>
        <w:rPr>
          <w:sz w:val="24"/>
        </w:rPr>
        <w:t>Гамма-Пресс,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</w:p>
    <w:p w:rsidR="00A26436" w:rsidRDefault="000B7F49" w:rsidP="001F689F">
      <w:pPr>
        <w:pStyle w:val="a5"/>
        <w:numPr>
          <w:ilvl w:val="0"/>
          <w:numId w:val="3"/>
        </w:numPr>
        <w:tabs>
          <w:tab w:val="left" w:pos="930"/>
        </w:tabs>
        <w:ind w:hanging="349"/>
        <w:rPr>
          <w:sz w:val="24"/>
        </w:rPr>
      </w:pPr>
      <w:proofErr w:type="spellStart"/>
      <w:r>
        <w:rPr>
          <w:sz w:val="24"/>
        </w:rPr>
        <w:t>Демус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3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храмов.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2001.</w:t>
      </w:r>
    </w:p>
    <w:p w:rsidR="00A26436" w:rsidRDefault="000B7F49" w:rsidP="001F689F">
      <w:pPr>
        <w:pStyle w:val="a5"/>
        <w:numPr>
          <w:ilvl w:val="0"/>
          <w:numId w:val="3"/>
        </w:numPr>
        <w:tabs>
          <w:tab w:val="left" w:pos="930"/>
        </w:tabs>
        <w:ind w:left="941" w:right="1005" w:hanging="360"/>
        <w:rPr>
          <w:sz w:val="24"/>
        </w:rPr>
      </w:pPr>
      <w:proofErr w:type="spellStart"/>
      <w:r>
        <w:rPr>
          <w:sz w:val="24"/>
        </w:rPr>
        <w:t>Комеч</w:t>
      </w:r>
      <w:proofErr w:type="spellEnd"/>
      <w:r>
        <w:rPr>
          <w:sz w:val="24"/>
        </w:rPr>
        <w:t xml:space="preserve"> А.И.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Византийская Архитектура VI-XII Вв. //Древнерусское Зодчество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X-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XII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1987.С. 1-132</w:t>
      </w:r>
    </w:p>
    <w:p w:rsidR="00A26436" w:rsidRDefault="000B7F49" w:rsidP="001F689F">
      <w:pPr>
        <w:pStyle w:val="a5"/>
        <w:numPr>
          <w:ilvl w:val="0"/>
          <w:numId w:val="3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Лазарев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 Византийской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2"/>
          <w:sz w:val="24"/>
        </w:rPr>
        <w:t xml:space="preserve"> </w:t>
      </w:r>
      <w:r>
        <w:rPr>
          <w:sz w:val="24"/>
        </w:rPr>
        <w:t>Т.1-2.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1986.</w:t>
      </w:r>
    </w:p>
    <w:p w:rsidR="00A26436" w:rsidRDefault="000B7F49" w:rsidP="001F689F">
      <w:pPr>
        <w:pStyle w:val="a5"/>
        <w:numPr>
          <w:ilvl w:val="0"/>
          <w:numId w:val="3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Райс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Талбот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Византии.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</w:p>
    <w:p w:rsidR="003E358F" w:rsidRDefault="003E358F" w:rsidP="003E358F">
      <w:pPr>
        <w:pStyle w:val="a3"/>
        <w:spacing w:before="90"/>
        <w:ind w:right="406"/>
      </w:pPr>
    </w:p>
    <w:p w:rsidR="003E358F" w:rsidRDefault="003E358F" w:rsidP="003E358F">
      <w:pPr>
        <w:pStyle w:val="a3"/>
        <w:spacing w:before="90"/>
        <w:ind w:right="406"/>
      </w:pPr>
      <w:r>
        <w:br w:type="page"/>
      </w:r>
    </w:p>
    <w:p w:rsidR="00A26436" w:rsidRDefault="000B7F49">
      <w:pPr>
        <w:pStyle w:val="a3"/>
        <w:spacing w:before="90"/>
        <w:ind w:right="406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</w:p>
    <w:p w:rsidR="00A26436" w:rsidRDefault="00A26436">
      <w:pPr>
        <w:pStyle w:val="a3"/>
        <w:spacing w:before="7"/>
        <w:rPr>
          <w:sz w:val="16"/>
        </w:rPr>
      </w:pPr>
    </w:p>
    <w:p w:rsidR="00A26436" w:rsidRDefault="000B7F49">
      <w:pPr>
        <w:pStyle w:val="1"/>
        <w:spacing w:before="90"/>
        <w:ind w:left="1137" w:right="1322"/>
        <w:jc w:val="center"/>
      </w:pPr>
      <w:r>
        <w:t>АННОТАЦИЯ</w:t>
      </w:r>
      <w:r>
        <w:rPr>
          <w:spacing w:val="-6"/>
        </w:rPr>
        <w:t xml:space="preserve"> </w:t>
      </w:r>
      <w:r>
        <w:t>ДИСЦИПЛИНЫ</w:t>
      </w:r>
    </w:p>
    <w:p w:rsidR="00A26436" w:rsidRDefault="00A26436">
      <w:pPr>
        <w:pStyle w:val="a3"/>
        <w:spacing w:before="6"/>
        <w:rPr>
          <w:b/>
          <w:sz w:val="23"/>
        </w:rPr>
      </w:pPr>
    </w:p>
    <w:p w:rsidR="00A26436" w:rsidRDefault="000B7F49">
      <w:pPr>
        <w:pStyle w:val="a3"/>
        <w:spacing w:before="1"/>
        <w:ind w:left="222" w:right="404"/>
        <w:jc w:val="both"/>
      </w:pPr>
      <w:r>
        <w:t>Дисциплина (модуль) реализуется на факультете истории искусства кафедрой 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искусства.</w:t>
      </w:r>
    </w:p>
    <w:p w:rsidR="00A26436" w:rsidRDefault="00A26436">
      <w:pPr>
        <w:pStyle w:val="a3"/>
        <w:spacing w:before="11"/>
        <w:rPr>
          <w:sz w:val="23"/>
        </w:rPr>
      </w:pPr>
    </w:p>
    <w:p w:rsidR="00A26436" w:rsidRDefault="000B7F49">
      <w:pPr>
        <w:pStyle w:val="a3"/>
        <w:ind w:left="222" w:right="401"/>
        <w:jc w:val="both"/>
      </w:pPr>
      <w:r>
        <w:t>Цель дисциплины (модуля) - подготовка выпускника, обладающего знаниями основных</w:t>
      </w:r>
      <w:r>
        <w:rPr>
          <w:spacing w:val="1"/>
        </w:rPr>
        <w:t xml:space="preserve"> </w:t>
      </w:r>
      <w:r>
        <w:t xml:space="preserve">этапов развития архитектуры и изобразительного искусства Византии и </w:t>
      </w:r>
      <w:proofErr w:type="spellStart"/>
      <w:r>
        <w:t>профессиональ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ными</w:t>
      </w:r>
      <w:proofErr w:type="spellEnd"/>
      <w:r>
        <w:t xml:space="preserve"> компетенциями, необходимыми в исследовательской, преподавательской и музей-</w:t>
      </w:r>
      <w:r>
        <w:rPr>
          <w:spacing w:val="1"/>
        </w:rPr>
        <w:t xml:space="preserve"> </w:t>
      </w:r>
      <w:r>
        <w:t>но-практической деятельности, сформировать у студента представление о месте и роли</w:t>
      </w:r>
      <w:r>
        <w:rPr>
          <w:spacing w:val="1"/>
        </w:rPr>
        <w:t xml:space="preserve"> </w:t>
      </w:r>
      <w:r>
        <w:t>византийского искусства в мировой культуре, его значении для русского искусства и рус-</w:t>
      </w:r>
      <w:r>
        <w:rPr>
          <w:spacing w:val="1"/>
        </w:rPr>
        <w:t xml:space="preserve"> </w:t>
      </w:r>
      <w:proofErr w:type="spellStart"/>
      <w:r>
        <w:t>ской</w:t>
      </w:r>
      <w:proofErr w:type="spellEnd"/>
      <w:r>
        <w:t xml:space="preserve"> культуры, а также для современного христианского искусства, о специфических </w:t>
      </w:r>
      <w:proofErr w:type="spellStart"/>
      <w:r>
        <w:t>чер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тах</w:t>
      </w:r>
      <w:proofErr w:type="spellEnd"/>
      <w:r>
        <w:rPr>
          <w:spacing w:val="25"/>
        </w:rPr>
        <w:t xml:space="preserve"> </w:t>
      </w:r>
      <w:r>
        <w:t>изобразительной</w:t>
      </w:r>
      <w:r>
        <w:rPr>
          <w:spacing w:val="24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присущих</w:t>
      </w:r>
      <w:r>
        <w:rPr>
          <w:spacing w:val="24"/>
        </w:rPr>
        <w:t xml:space="preserve"> </w:t>
      </w:r>
      <w:r>
        <w:t>средневековому</w:t>
      </w:r>
      <w:r>
        <w:rPr>
          <w:spacing w:val="18"/>
        </w:rPr>
        <w:t xml:space="preserve"> </w:t>
      </w:r>
      <w:r>
        <w:t>христианскому</w:t>
      </w:r>
      <w:r>
        <w:rPr>
          <w:spacing w:val="19"/>
        </w:rPr>
        <w:t xml:space="preserve"> </w:t>
      </w:r>
      <w:r>
        <w:t>искусству,</w:t>
      </w:r>
      <w:r>
        <w:rPr>
          <w:spacing w:val="-57"/>
        </w:rPr>
        <w:t xml:space="preserve"> </w:t>
      </w:r>
      <w:r>
        <w:t>о стилистических особенностях и художественной эволюции византийского искусства, его</w:t>
      </w:r>
      <w:r>
        <w:rPr>
          <w:spacing w:val="-57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античной традицией.</w:t>
      </w:r>
    </w:p>
    <w:p w:rsidR="00A26436" w:rsidRDefault="00A26436">
      <w:pPr>
        <w:pStyle w:val="a3"/>
        <w:spacing w:before="1"/>
      </w:pPr>
    </w:p>
    <w:p w:rsidR="00A26436" w:rsidRDefault="000B7F49">
      <w:pPr>
        <w:pStyle w:val="a3"/>
        <w:ind w:left="222" w:right="398"/>
        <w:jc w:val="both"/>
      </w:pPr>
      <w:r>
        <w:t xml:space="preserve">Задачи дисциплины (модуля): сформировать у студентов представление о проблемах </w:t>
      </w:r>
      <w:proofErr w:type="spellStart"/>
      <w:r>
        <w:t>пе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риодизации</w:t>
      </w:r>
      <w:proofErr w:type="spellEnd"/>
      <w:r>
        <w:t xml:space="preserve"> художественной культуры Византии, о стилистических особенностях </w:t>
      </w:r>
      <w:proofErr w:type="spellStart"/>
      <w:r>
        <w:t>памят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ников</w:t>
      </w:r>
      <w:proofErr w:type="spellEnd"/>
      <w:r>
        <w:t xml:space="preserve"> архитектуры и изобразительного искусства различных исторических периодов, на-</w:t>
      </w:r>
      <w:r>
        <w:rPr>
          <w:spacing w:val="1"/>
        </w:rPr>
        <w:t xml:space="preserve"> </w:t>
      </w:r>
      <w:proofErr w:type="spellStart"/>
      <w:r>
        <w:t>выки</w:t>
      </w:r>
      <w:proofErr w:type="spellEnd"/>
      <w:r>
        <w:t xml:space="preserve"> профессионального искусствоведческого анализа и описания памятников </w:t>
      </w:r>
      <w:proofErr w:type="spellStart"/>
      <w:r>
        <w:t>византий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ской</w:t>
      </w:r>
      <w:proofErr w:type="spellEnd"/>
      <w:r>
        <w:t xml:space="preserve"> архитектуры и изобразительного искусства, изучить принципы</w:t>
      </w:r>
      <w:r>
        <w:rPr>
          <w:spacing w:val="1"/>
        </w:rPr>
        <w:t xml:space="preserve"> </w:t>
      </w:r>
      <w:r>
        <w:t>богословских основ</w:t>
      </w:r>
      <w:r>
        <w:rPr>
          <w:spacing w:val="1"/>
        </w:rPr>
        <w:t xml:space="preserve"> </w:t>
      </w:r>
      <w:r>
        <w:t>византийского искусства; освоить профессиональную</w:t>
      </w:r>
      <w:r>
        <w:rPr>
          <w:spacing w:val="1"/>
        </w:rPr>
        <w:t xml:space="preserve"> </w:t>
      </w:r>
      <w:r>
        <w:t>терминологию, необходимую для</w:t>
      </w:r>
      <w:r>
        <w:rPr>
          <w:spacing w:val="1"/>
        </w:rPr>
        <w:t xml:space="preserve"> </w:t>
      </w:r>
      <w:r>
        <w:t xml:space="preserve">изучения и описания произведений средневекового искусства; раскрыть связи </w:t>
      </w:r>
      <w:proofErr w:type="spellStart"/>
      <w:r>
        <w:t>византий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ского</w:t>
      </w:r>
      <w:proofErr w:type="spellEnd"/>
      <w:r>
        <w:t xml:space="preserve"> искусства с художественными культурами античности, христианского Востока, Ев-</w:t>
      </w:r>
      <w:r>
        <w:rPr>
          <w:spacing w:val="1"/>
        </w:rPr>
        <w:t xml:space="preserve"> </w:t>
      </w:r>
      <w:proofErr w:type="spellStart"/>
      <w:r>
        <w:t>ропы</w:t>
      </w:r>
      <w:proofErr w:type="spellEnd"/>
      <w:r>
        <w:t xml:space="preserve"> в средние века и русским средневековым искусством; а также обучить студентов ос-</w:t>
      </w:r>
      <w:r>
        <w:rPr>
          <w:spacing w:val="1"/>
        </w:rPr>
        <w:t xml:space="preserve"> </w:t>
      </w:r>
      <w:proofErr w:type="spellStart"/>
      <w:r>
        <w:t>новам</w:t>
      </w:r>
      <w:proofErr w:type="spellEnd"/>
      <w:r>
        <w:t xml:space="preserve"> научной методологии изучения истории византийского искусства, самостоятельно-</w:t>
      </w:r>
      <w:r>
        <w:rPr>
          <w:spacing w:val="1"/>
        </w:rPr>
        <w:t xml:space="preserve"> </w:t>
      </w:r>
      <w:proofErr w:type="spellStart"/>
      <w:r>
        <w:t>му</w:t>
      </w:r>
      <w:proofErr w:type="spellEnd"/>
      <w:r>
        <w:t xml:space="preserve"> выявлению и использованию источников, научной литературы при анализе памятников</w:t>
      </w:r>
      <w:r>
        <w:rPr>
          <w:spacing w:val="-57"/>
        </w:rPr>
        <w:t xml:space="preserve"> </w:t>
      </w:r>
      <w:r>
        <w:t>искусства; понять исторические закономерности</w:t>
      </w:r>
      <w:r>
        <w:rPr>
          <w:spacing w:val="1"/>
        </w:rPr>
        <w:t xml:space="preserve"> </w:t>
      </w:r>
      <w:r>
        <w:t xml:space="preserve">развития искусства Византии, </w:t>
      </w:r>
      <w:proofErr w:type="spellStart"/>
      <w:r>
        <w:t>самостоя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тельно</w:t>
      </w:r>
      <w:proofErr w:type="spellEnd"/>
      <w:r>
        <w:rPr>
          <w:spacing w:val="-1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Византии,</w:t>
      </w:r>
      <w:r>
        <w:rPr>
          <w:spacing w:val="-1"/>
        </w:rPr>
        <w:t xml:space="preserve"> </w:t>
      </w:r>
      <w:r>
        <w:t>письменно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устно.</w:t>
      </w:r>
    </w:p>
    <w:p w:rsidR="00A26436" w:rsidRDefault="00A26436">
      <w:pPr>
        <w:pStyle w:val="a3"/>
        <w:spacing w:before="1"/>
      </w:pPr>
    </w:p>
    <w:p w:rsidR="00A26436" w:rsidRDefault="000B7F49">
      <w:pPr>
        <w:pStyle w:val="a3"/>
        <w:ind w:left="222"/>
      </w:pPr>
      <w:r>
        <w:t>Дисциплина</w:t>
      </w:r>
      <w:r>
        <w:rPr>
          <w:spacing w:val="-4"/>
        </w:rPr>
        <w:t xml:space="preserve"> </w:t>
      </w:r>
      <w:r>
        <w:t>(модуль)</w:t>
      </w:r>
      <w:r>
        <w:rPr>
          <w:spacing w:val="-4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следующих компетенций:</w:t>
      </w:r>
    </w:p>
    <w:p w:rsidR="00A26436" w:rsidRDefault="000B7F49" w:rsidP="001F689F">
      <w:pPr>
        <w:pStyle w:val="a5"/>
        <w:numPr>
          <w:ilvl w:val="0"/>
          <w:numId w:val="2"/>
        </w:numPr>
        <w:tabs>
          <w:tab w:val="left" w:pos="1001"/>
          <w:tab w:val="left" w:pos="1002"/>
        </w:tabs>
        <w:spacing w:before="2"/>
        <w:ind w:left="1001" w:right="449"/>
        <w:rPr>
          <w:sz w:val="24"/>
        </w:rPr>
      </w:pPr>
      <w:r>
        <w:rPr>
          <w:sz w:val="24"/>
        </w:rPr>
        <w:t xml:space="preserve">ОПК-1 Способен осуществлять отбор и анализ исторических и </w:t>
      </w:r>
      <w:proofErr w:type="spellStart"/>
      <w:r>
        <w:rPr>
          <w:sz w:val="24"/>
        </w:rPr>
        <w:t>искусствоведче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ских</w:t>
      </w:r>
      <w:proofErr w:type="spellEnd"/>
      <w:r>
        <w:rPr>
          <w:sz w:val="24"/>
        </w:rPr>
        <w:t xml:space="preserve"> фактов, описание, анализ и интерпретацию памятников искусства, </w:t>
      </w:r>
      <w:proofErr w:type="spellStart"/>
      <w:r>
        <w:rPr>
          <w:sz w:val="24"/>
        </w:rPr>
        <w:t>критиче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ски</w:t>
      </w:r>
      <w:proofErr w:type="spellEnd"/>
      <w:r>
        <w:rPr>
          <w:sz w:val="24"/>
        </w:rPr>
        <w:t xml:space="preserve"> анализировать и использовать историческую, историко-культурную и </w:t>
      </w:r>
      <w:proofErr w:type="spellStart"/>
      <w:r>
        <w:rPr>
          <w:sz w:val="24"/>
        </w:rPr>
        <w:t>искусст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воведческую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A26436" w:rsidRDefault="000B7F49" w:rsidP="001F689F">
      <w:pPr>
        <w:pStyle w:val="a5"/>
        <w:numPr>
          <w:ilvl w:val="0"/>
          <w:numId w:val="2"/>
        </w:numPr>
        <w:tabs>
          <w:tab w:val="left" w:pos="1001"/>
          <w:tab w:val="left" w:pos="1002"/>
        </w:tabs>
        <w:spacing w:before="1" w:line="237" w:lineRule="auto"/>
        <w:ind w:left="1001" w:right="416"/>
        <w:rPr>
          <w:sz w:val="24"/>
        </w:rPr>
      </w:pPr>
      <w:r>
        <w:rPr>
          <w:sz w:val="24"/>
        </w:rPr>
        <w:t>ОПК-1.1 Критически анализирует искусствоведческую информацию в применении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процессу;</w:t>
      </w:r>
    </w:p>
    <w:p w:rsidR="00A26436" w:rsidRDefault="000B7F49" w:rsidP="001F689F">
      <w:pPr>
        <w:pStyle w:val="a5"/>
        <w:numPr>
          <w:ilvl w:val="0"/>
          <w:numId w:val="2"/>
        </w:numPr>
        <w:tabs>
          <w:tab w:val="left" w:pos="1001"/>
          <w:tab w:val="left" w:pos="1002"/>
        </w:tabs>
        <w:spacing w:before="3"/>
        <w:ind w:hanging="361"/>
        <w:rPr>
          <w:sz w:val="24"/>
        </w:rPr>
      </w:pPr>
      <w:r>
        <w:rPr>
          <w:sz w:val="24"/>
        </w:rPr>
        <w:t>ОПК-1.2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Анализирует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историзма;</w:t>
      </w:r>
    </w:p>
    <w:p w:rsidR="00A26436" w:rsidRDefault="000B7F49" w:rsidP="001F689F">
      <w:pPr>
        <w:pStyle w:val="a5"/>
        <w:numPr>
          <w:ilvl w:val="0"/>
          <w:numId w:val="2"/>
        </w:numPr>
        <w:tabs>
          <w:tab w:val="left" w:pos="1001"/>
          <w:tab w:val="left" w:pos="1002"/>
        </w:tabs>
        <w:spacing w:before="3" w:line="237" w:lineRule="auto"/>
        <w:ind w:left="1001" w:right="503"/>
        <w:rPr>
          <w:sz w:val="24"/>
        </w:rPr>
      </w:pPr>
      <w:r>
        <w:rPr>
          <w:sz w:val="24"/>
        </w:rPr>
        <w:t>ОПК-3 Способен анализировать и содержательно объяснять процессы и 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истории искусства в их историко-культурных измерениях, анализировать и </w:t>
      </w:r>
      <w:proofErr w:type="spellStart"/>
      <w:r>
        <w:rPr>
          <w:sz w:val="24"/>
        </w:rPr>
        <w:t>интер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претировать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произведения искусства;</w:t>
      </w:r>
    </w:p>
    <w:p w:rsidR="00A26436" w:rsidRDefault="000B7F49" w:rsidP="001F689F">
      <w:pPr>
        <w:pStyle w:val="a5"/>
        <w:numPr>
          <w:ilvl w:val="0"/>
          <w:numId w:val="2"/>
        </w:numPr>
        <w:tabs>
          <w:tab w:val="left" w:pos="1001"/>
          <w:tab w:val="left" w:pos="1002"/>
        </w:tabs>
        <w:spacing w:before="8" w:line="237" w:lineRule="auto"/>
        <w:ind w:left="1001" w:right="461"/>
        <w:rPr>
          <w:sz w:val="24"/>
        </w:rPr>
      </w:pPr>
      <w:r>
        <w:rPr>
          <w:sz w:val="24"/>
        </w:rPr>
        <w:t>ОПК-3.1 Анализирует исторический контекст возникновения произведений искус-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ства</w:t>
      </w:r>
      <w:proofErr w:type="spellEnd"/>
      <w:r>
        <w:rPr>
          <w:sz w:val="24"/>
        </w:rPr>
        <w:t>;</w:t>
      </w:r>
    </w:p>
    <w:p w:rsidR="00A26436" w:rsidRDefault="000B7F49" w:rsidP="001F689F">
      <w:pPr>
        <w:pStyle w:val="a5"/>
        <w:numPr>
          <w:ilvl w:val="0"/>
          <w:numId w:val="2"/>
        </w:numPr>
        <w:tabs>
          <w:tab w:val="left" w:pos="1001"/>
          <w:tab w:val="left" w:pos="1002"/>
        </w:tabs>
        <w:spacing w:before="4" w:line="237" w:lineRule="auto"/>
        <w:ind w:left="1001" w:right="547"/>
        <w:rPr>
          <w:sz w:val="24"/>
        </w:rPr>
      </w:pPr>
      <w:r>
        <w:rPr>
          <w:sz w:val="24"/>
        </w:rPr>
        <w:t>ОПК-3.2 Устанавливает закономерности исторического развития искусства на ос-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нове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</w:p>
    <w:p w:rsidR="00A26436" w:rsidRDefault="00A26436">
      <w:pPr>
        <w:pStyle w:val="a3"/>
      </w:pPr>
    </w:p>
    <w:p w:rsidR="00A26436" w:rsidRDefault="000B7F49">
      <w:pPr>
        <w:pStyle w:val="a3"/>
        <w:ind w:left="222" w:right="2760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spacing w:before="1"/>
        <w:ind w:right="777" w:firstLine="0"/>
        <w:rPr>
          <w:sz w:val="24"/>
        </w:rPr>
      </w:pPr>
      <w:r>
        <w:rPr>
          <w:sz w:val="24"/>
        </w:rPr>
        <w:t xml:space="preserve">Основные тенденции современной искусствоведческой науки в изучении данного </w:t>
      </w:r>
      <w:proofErr w:type="spellStart"/>
      <w:r>
        <w:rPr>
          <w:sz w:val="24"/>
        </w:rPr>
        <w:t>пе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риода</w:t>
      </w:r>
      <w:proofErr w:type="spellEnd"/>
      <w:r>
        <w:rPr>
          <w:sz w:val="24"/>
        </w:rPr>
        <w:t>;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трактовки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spacing w:before="90"/>
        <w:ind w:right="725" w:firstLine="0"/>
        <w:rPr>
          <w:sz w:val="24"/>
        </w:rPr>
      </w:pPr>
      <w:r>
        <w:rPr>
          <w:sz w:val="24"/>
        </w:rPr>
        <w:t>Основные события социально-политической истории и закономерности 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 изучаемый период;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ind w:right="547" w:firstLine="0"/>
        <w:rPr>
          <w:sz w:val="24"/>
        </w:rPr>
      </w:pPr>
      <w:r>
        <w:rPr>
          <w:sz w:val="24"/>
        </w:rPr>
        <w:t>Специфику соотношения случайного и закономерного в искусстве изучаемого периода;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34"/>
        </w:tabs>
        <w:ind w:right="402" w:firstLine="0"/>
        <w:rPr>
          <w:sz w:val="24"/>
        </w:rPr>
      </w:pPr>
      <w:r>
        <w:rPr>
          <w:sz w:val="24"/>
        </w:rPr>
        <w:lastRenderedPageBreak/>
        <w:t>Вычленять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3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31"/>
          <w:sz w:val="24"/>
        </w:rPr>
        <w:t xml:space="preserve"> </w:t>
      </w:r>
      <w:r>
        <w:rPr>
          <w:sz w:val="24"/>
        </w:rPr>
        <w:t>релевантную</w:t>
      </w:r>
      <w:r>
        <w:rPr>
          <w:spacing w:val="30"/>
          <w:sz w:val="24"/>
        </w:rPr>
        <w:t xml:space="preserve"> </w:t>
      </w:r>
      <w:r>
        <w:rPr>
          <w:sz w:val="24"/>
        </w:rPr>
        <w:t>для</w:t>
      </w:r>
      <w:r>
        <w:rPr>
          <w:spacing w:val="28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3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информацию;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Исторически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локализовать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обстоятельства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искусства;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ind w:right="629" w:firstLine="0"/>
        <w:rPr>
          <w:sz w:val="24"/>
        </w:rPr>
      </w:pPr>
      <w:r>
        <w:rPr>
          <w:sz w:val="24"/>
        </w:rPr>
        <w:t xml:space="preserve">Определять, частью каких закономерных тенденций стало появление данного </w:t>
      </w:r>
      <w:proofErr w:type="spellStart"/>
      <w:r>
        <w:rPr>
          <w:sz w:val="24"/>
        </w:rPr>
        <w:t>произве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дения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</w:p>
    <w:p w:rsidR="00A26436" w:rsidRDefault="000B7F49">
      <w:pPr>
        <w:pStyle w:val="a3"/>
        <w:ind w:left="222"/>
      </w:pPr>
      <w:r>
        <w:t>Владеть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Современными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периода;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Методами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контекстуализации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материала;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Аппаратом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A26436" w:rsidRDefault="000B7F49" w:rsidP="001F689F">
      <w:pPr>
        <w:pStyle w:val="a5"/>
        <w:numPr>
          <w:ilvl w:val="0"/>
          <w:numId w:val="1"/>
        </w:numPr>
        <w:tabs>
          <w:tab w:val="left" w:pos="403"/>
        </w:tabs>
        <w:spacing w:before="1"/>
        <w:ind w:left="402" w:hanging="181"/>
        <w:rPr>
          <w:sz w:val="24"/>
        </w:rPr>
      </w:pPr>
      <w:r>
        <w:rPr>
          <w:sz w:val="24"/>
        </w:rPr>
        <w:t>Современными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</w:p>
    <w:p w:rsidR="00A26436" w:rsidRDefault="00A26436">
      <w:pPr>
        <w:pStyle w:val="a3"/>
      </w:pPr>
    </w:p>
    <w:p w:rsidR="00A26436" w:rsidRDefault="000B7F49">
      <w:pPr>
        <w:pStyle w:val="a3"/>
        <w:spacing w:line="480" w:lineRule="auto"/>
        <w:ind w:left="222" w:right="781"/>
      </w:pPr>
      <w:r>
        <w:t>По дисциплине (модулю) предусмотрена промежуточная аттестация 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трудоемкость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зачетных</w:t>
      </w:r>
      <w:r>
        <w:rPr>
          <w:spacing w:val="-2"/>
        </w:rPr>
        <w:t xml:space="preserve"> </w:t>
      </w:r>
      <w:r>
        <w:t>единиц.</w:t>
      </w:r>
    </w:p>
    <w:sectPr w:rsidR="00A26436" w:rsidSect="003E358F">
      <w:headerReference w:type="default" r:id="rId29"/>
      <w:pgSz w:w="11910" w:h="16840"/>
      <w:pgMar w:top="840" w:right="440" w:bottom="280" w:left="1480" w:header="59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CB3" w:rsidRDefault="00554CB3">
      <w:r>
        <w:separator/>
      </w:r>
    </w:p>
  </w:endnote>
  <w:endnote w:type="continuationSeparator" w:id="0">
    <w:p w:rsidR="00554CB3" w:rsidRDefault="0055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CB3" w:rsidRDefault="00554CB3">
      <w:r>
        <w:separator/>
      </w:r>
    </w:p>
  </w:footnote>
  <w:footnote w:type="continuationSeparator" w:id="0">
    <w:p w:rsidR="00554CB3" w:rsidRDefault="00554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0AB" w:rsidRDefault="00E270A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955136" behindDoc="1" locked="0" layoutInCell="1" allowOverlap="1">
              <wp:simplePos x="0" y="0"/>
              <wp:positionH relativeFrom="page">
                <wp:posOffset>4031615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0AB" w:rsidRDefault="00E270A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6258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7.45pt;margin-top:28.65pt;width:12pt;height:15.3pt;z-index:-1836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sL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" filled="f" stroked="f">
              <v:textbox inset="0,0,0,0">
                <w:txbxContent>
                  <w:p w:rsidR="00E270AB" w:rsidRDefault="00E270AB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6258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0AB" w:rsidRDefault="00E270AB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0AB" w:rsidRDefault="00E270A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955648" behindDoc="1" locked="0" layoutInCell="1" allowOverlap="1">
              <wp:simplePos x="0" y="0"/>
              <wp:positionH relativeFrom="page">
                <wp:posOffset>4031615</wp:posOffset>
              </wp:positionH>
              <wp:positionV relativeFrom="page">
                <wp:posOffset>363855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0AB" w:rsidRDefault="00E270A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6258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7.45pt;margin-top:28.65pt;width:18pt;height:15.3pt;z-index:-1836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JH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" filled="f" stroked="f">
              <v:textbox inset="0,0,0,0">
                <w:txbxContent>
                  <w:p w:rsidR="00E270AB" w:rsidRDefault="00E270AB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6258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0AB" w:rsidRDefault="00E270AB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52847"/>
    <w:multiLevelType w:val="multilevel"/>
    <w:tmpl w:val="E6D0550A"/>
    <w:lvl w:ilvl="0">
      <w:start w:val="5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0"/>
      </w:pPr>
      <w:rPr>
        <w:rFonts w:hint="default"/>
        <w:lang w:val="ru-RU" w:eastAsia="en-US" w:bidi="ar-SA"/>
      </w:rPr>
    </w:lvl>
  </w:abstractNum>
  <w:abstractNum w:abstractNumId="1">
    <w:nsid w:val="15F2277A"/>
    <w:multiLevelType w:val="hybridMultilevel"/>
    <w:tmpl w:val="51328068"/>
    <w:lvl w:ilvl="0" w:tplc="99C0C5CC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DE5124">
      <w:start w:val="1"/>
      <w:numFmt w:val="decimal"/>
      <w:lvlText w:val="%2."/>
      <w:lvlJc w:val="left"/>
      <w:pPr>
        <w:ind w:left="1074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8F28274">
      <w:numFmt w:val="bullet"/>
      <w:lvlText w:val="•"/>
      <w:lvlJc w:val="left"/>
      <w:pPr>
        <w:ind w:left="2069" w:hanging="284"/>
      </w:pPr>
      <w:rPr>
        <w:rFonts w:hint="default"/>
        <w:lang w:val="ru-RU" w:eastAsia="en-US" w:bidi="ar-SA"/>
      </w:rPr>
    </w:lvl>
    <w:lvl w:ilvl="3" w:tplc="276A8B86">
      <w:numFmt w:val="bullet"/>
      <w:lvlText w:val="•"/>
      <w:lvlJc w:val="left"/>
      <w:pPr>
        <w:ind w:left="3058" w:hanging="284"/>
      </w:pPr>
      <w:rPr>
        <w:rFonts w:hint="default"/>
        <w:lang w:val="ru-RU" w:eastAsia="en-US" w:bidi="ar-SA"/>
      </w:rPr>
    </w:lvl>
    <w:lvl w:ilvl="4" w:tplc="1BCCE276">
      <w:numFmt w:val="bullet"/>
      <w:lvlText w:val="•"/>
      <w:lvlJc w:val="left"/>
      <w:pPr>
        <w:ind w:left="4048" w:hanging="284"/>
      </w:pPr>
      <w:rPr>
        <w:rFonts w:hint="default"/>
        <w:lang w:val="ru-RU" w:eastAsia="en-US" w:bidi="ar-SA"/>
      </w:rPr>
    </w:lvl>
    <w:lvl w:ilvl="5" w:tplc="4F3AD546">
      <w:numFmt w:val="bullet"/>
      <w:lvlText w:val="•"/>
      <w:lvlJc w:val="left"/>
      <w:pPr>
        <w:ind w:left="5037" w:hanging="284"/>
      </w:pPr>
      <w:rPr>
        <w:rFonts w:hint="default"/>
        <w:lang w:val="ru-RU" w:eastAsia="en-US" w:bidi="ar-SA"/>
      </w:rPr>
    </w:lvl>
    <w:lvl w:ilvl="6" w:tplc="883E5098">
      <w:numFmt w:val="bullet"/>
      <w:lvlText w:val="•"/>
      <w:lvlJc w:val="left"/>
      <w:pPr>
        <w:ind w:left="6026" w:hanging="284"/>
      </w:pPr>
      <w:rPr>
        <w:rFonts w:hint="default"/>
        <w:lang w:val="ru-RU" w:eastAsia="en-US" w:bidi="ar-SA"/>
      </w:rPr>
    </w:lvl>
    <w:lvl w:ilvl="7" w:tplc="41AAA448">
      <w:numFmt w:val="bullet"/>
      <w:lvlText w:val="•"/>
      <w:lvlJc w:val="left"/>
      <w:pPr>
        <w:ind w:left="7016" w:hanging="284"/>
      </w:pPr>
      <w:rPr>
        <w:rFonts w:hint="default"/>
        <w:lang w:val="ru-RU" w:eastAsia="en-US" w:bidi="ar-SA"/>
      </w:rPr>
    </w:lvl>
    <w:lvl w:ilvl="8" w:tplc="FC04C646">
      <w:numFmt w:val="bullet"/>
      <w:lvlText w:val="•"/>
      <w:lvlJc w:val="left"/>
      <w:pPr>
        <w:ind w:left="8005" w:hanging="284"/>
      </w:pPr>
      <w:rPr>
        <w:rFonts w:hint="default"/>
        <w:lang w:val="ru-RU" w:eastAsia="en-US" w:bidi="ar-SA"/>
      </w:rPr>
    </w:lvl>
  </w:abstractNum>
  <w:abstractNum w:abstractNumId="2">
    <w:nsid w:val="19E76711"/>
    <w:multiLevelType w:val="hybridMultilevel"/>
    <w:tmpl w:val="A9CEC434"/>
    <w:lvl w:ilvl="0" w:tplc="7C30D92A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5001A0">
      <w:numFmt w:val="bullet"/>
      <w:lvlText w:val="•"/>
      <w:lvlJc w:val="left"/>
      <w:pPr>
        <w:ind w:left="1844" w:hanging="281"/>
      </w:pPr>
      <w:rPr>
        <w:rFonts w:hint="default"/>
        <w:lang w:val="ru-RU" w:eastAsia="en-US" w:bidi="ar-SA"/>
      </w:rPr>
    </w:lvl>
    <w:lvl w:ilvl="2" w:tplc="969EBCD8">
      <w:numFmt w:val="bullet"/>
      <w:lvlText w:val="•"/>
      <w:lvlJc w:val="left"/>
      <w:pPr>
        <w:ind w:left="2748" w:hanging="281"/>
      </w:pPr>
      <w:rPr>
        <w:rFonts w:hint="default"/>
        <w:lang w:val="ru-RU" w:eastAsia="en-US" w:bidi="ar-SA"/>
      </w:rPr>
    </w:lvl>
    <w:lvl w:ilvl="3" w:tplc="5674F658">
      <w:numFmt w:val="bullet"/>
      <w:lvlText w:val="•"/>
      <w:lvlJc w:val="left"/>
      <w:pPr>
        <w:ind w:left="3653" w:hanging="281"/>
      </w:pPr>
      <w:rPr>
        <w:rFonts w:hint="default"/>
        <w:lang w:val="ru-RU" w:eastAsia="en-US" w:bidi="ar-SA"/>
      </w:rPr>
    </w:lvl>
    <w:lvl w:ilvl="4" w:tplc="3E9C4C12">
      <w:numFmt w:val="bullet"/>
      <w:lvlText w:val="•"/>
      <w:lvlJc w:val="left"/>
      <w:pPr>
        <w:ind w:left="4557" w:hanging="281"/>
      </w:pPr>
      <w:rPr>
        <w:rFonts w:hint="default"/>
        <w:lang w:val="ru-RU" w:eastAsia="en-US" w:bidi="ar-SA"/>
      </w:rPr>
    </w:lvl>
    <w:lvl w:ilvl="5" w:tplc="9C9EFABA">
      <w:numFmt w:val="bullet"/>
      <w:lvlText w:val="•"/>
      <w:lvlJc w:val="left"/>
      <w:pPr>
        <w:ind w:left="5462" w:hanging="281"/>
      </w:pPr>
      <w:rPr>
        <w:rFonts w:hint="default"/>
        <w:lang w:val="ru-RU" w:eastAsia="en-US" w:bidi="ar-SA"/>
      </w:rPr>
    </w:lvl>
    <w:lvl w:ilvl="6" w:tplc="4744528A">
      <w:numFmt w:val="bullet"/>
      <w:lvlText w:val="•"/>
      <w:lvlJc w:val="left"/>
      <w:pPr>
        <w:ind w:left="6366" w:hanging="281"/>
      </w:pPr>
      <w:rPr>
        <w:rFonts w:hint="default"/>
        <w:lang w:val="ru-RU" w:eastAsia="en-US" w:bidi="ar-SA"/>
      </w:rPr>
    </w:lvl>
    <w:lvl w:ilvl="7" w:tplc="D280F1D8">
      <w:numFmt w:val="bullet"/>
      <w:lvlText w:val="•"/>
      <w:lvlJc w:val="left"/>
      <w:pPr>
        <w:ind w:left="7270" w:hanging="281"/>
      </w:pPr>
      <w:rPr>
        <w:rFonts w:hint="default"/>
        <w:lang w:val="ru-RU" w:eastAsia="en-US" w:bidi="ar-SA"/>
      </w:rPr>
    </w:lvl>
    <w:lvl w:ilvl="8" w:tplc="A086AD28">
      <w:numFmt w:val="bullet"/>
      <w:lvlText w:val="•"/>
      <w:lvlJc w:val="left"/>
      <w:pPr>
        <w:ind w:left="8175" w:hanging="281"/>
      </w:pPr>
      <w:rPr>
        <w:rFonts w:hint="default"/>
        <w:lang w:val="ru-RU" w:eastAsia="en-US" w:bidi="ar-SA"/>
      </w:rPr>
    </w:lvl>
  </w:abstractNum>
  <w:abstractNum w:abstractNumId="3">
    <w:nsid w:val="1CC2747C"/>
    <w:multiLevelType w:val="hybridMultilevel"/>
    <w:tmpl w:val="01D4A50C"/>
    <w:lvl w:ilvl="0" w:tplc="265E47A6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42D30E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6104334C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6BFE6552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6928A28A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2624AF26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CB8AFC36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2F261DD8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35FEE08A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4">
    <w:nsid w:val="1DC952E7"/>
    <w:multiLevelType w:val="multilevel"/>
    <w:tmpl w:val="C2FA8EB0"/>
    <w:lvl w:ilvl="0">
      <w:start w:val="6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8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30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81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8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2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3" w:hanging="425"/>
      </w:pPr>
      <w:rPr>
        <w:rFonts w:hint="default"/>
        <w:lang w:val="ru-RU" w:eastAsia="en-US" w:bidi="ar-SA"/>
      </w:rPr>
    </w:lvl>
  </w:abstractNum>
  <w:abstractNum w:abstractNumId="5">
    <w:nsid w:val="23A937A6"/>
    <w:multiLevelType w:val="hybridMultilevel"/>
    <w:tmpl w:val="13783D58"/>
    <w:lvl w:ilvl="0" w:tplc="E56AC84C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0E100A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95F2DEFC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E430C49A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E75C7AEA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E1D0A57C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0660F282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E45C3B04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667AAF54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6">
    <w:nsid w:val="262936CE"/>
    <w:multiLevelType w:val="hybridMultilevel"/>
    <w:tmpl w:val="8D5216AC"/>
    <w:lvl w:ilvl="0" w:tplc="08CCEF24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760318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FCB2D928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4D287D08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0F58E7D8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E8604C3A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B1164B1A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B2AACF60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296C6DF2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7">
    <w:nsid w:val="264E27F9"/>
    <w:multiLevelType w:val="multilevel"/>
    <w:tmpl w:val="630C4C5C"/>
    <w:lvl w:ilvl="0">
      <w:start w:val="1"/>
      <w:numFmt w:val="decimal"/>
      <w:lvlText w:val="%1"/>
      <w:lvlJc w:val="left"/>
      <w:pPr>
        <w:ind w:left="222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420"/>
      </w:pPr>
      <w:rPr>
        <w:rFonts w:hint="default"/>
        <w:lang w:val="ru-RU" w:eastAsia="en-US" w:bidi="ar-SA"/>
      </w:rPr>
    </w:lvl>
  </w:abstractNum>
  <w:abstractNum w:abstractNumId="8">
    <w:nsid w:val="283E7F73"/>
    <w:multiLevelType w:val="hybridMultilevel"/>
    <w:tmpl w:val="7C2867F4"/>
    <w:lvl w:ilvl="0" w:tplc="9C40C88C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4E8B7C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987E9396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4C086380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BA142CF4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D53E5ACC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BBCE5FFC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C6541CB4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687E3BDE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9">
    <w:nsid w:val="2B4F23CD"/>
    <w:multiLevelType w:val="multilevel"/>
    <w:tmpl w:val="C3065800"/>
    <w:lvl w:ilvl="0">
      <w:start w:val="6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0"/>
      </w:pPr>
      <w:rPr>
        <w:rFonts w:hint="default"/>
        <w:lang w:val="ru-RU" w:eastAsia="en-US" w:bidi="ar-SA"/>
      </w:rPr>
    </w:lvl>
  </w:abstractNum>
  <w:abstractNum w:abstractNumId="10">
    <w:nsid w:val="2FE360E1"/>
    <w:multiLevelType w:val="hybridMultilevel"/>
    <w:tmpl w:val="DB7E101E"/>
    <w:lvl w:ilvl="0" w:tplc="B8A08094">
      <w:start w:val="1"/>
      <w:numFmt w:val="decimal"/>
      <w:lvlText w:val="%1."/>
      <w:lvlJc w:val="left"/>
      <w:pPr>
        <w:ind w:left="930" w:hanging="5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C2BFB2">
      <w:numFmt w:val="bullet"/>
      <w:lvlText w:val="•"/>
      <w:lvlJc w:val="left"/>
      <w:pPr>
        <w:ind w:left="1844" w:hanging="504"/>
      </w:pPr>
      <w:rPr>
        <w:rFonts w:hint="default"/>
        <w:lang w:val="ru-RU" w:eastAsia="en-US" w:bidi="ar-SA"/>
      </w:rPr>
    </w:lvl>
    <w:lvl w:ilvl="2" w:tplc="949247B6">
      <w:numFmt w:val="bullet"/>
      <w:lvlText w:val="•"/>
      <w:lvlJc w:val="left"/>
      <w:pPr>
        <w:ind w:left="2748" w:hanging="504"/>
      </w:pPr>
      <w:rPr>
        <w:rFonts w:hint="default"/>
        <w:lang w:val="ru-RU" w:eastAsia="en-US" w:bidi="ar-SA"/>
      </w:rPr>
    </w:lvl>
    <w:lvl w:ilvl="3" w:tplc="98349994">
      <w:numFmt w:val="bullet"/>
      <w:lvlText w:val="•"/>
      <w:lvlJc w:val="left"/>
      <w:pPr>
        <w:ind w:left="3653" w:hanging="504"/>
      </w:pPr>
      <w:rPr>
        <w:rFonts w:hint="default"/>
        <w:lang w:val="ru-RU" w:eastAsia="en-US" w:bidi="ar-SA"/>
      </w:rPr>
    </w:lvl>
    <w:lvl w:ilvl="4" w:tplc="6DACD91A">
      <w:numFmt w:val="bullet"/>
      <w:lvlText w:val="•"/>
      <w:lvlJc w:val="left"/>
      <w:pPr>
        <w:ind w:left="4557" w:hanging="504"/>
      </w:pPr>
      <w:rPr>
        <w:rFonts w:hint="default"/>
        <w:lang w:val="ru-RU" w:eastAsia="en-US" w:bidi="ar-SA"/>
      </w:rPr>
    </w:lvl>
    <w:lvl w:ilvl="5" w:tplc="4F8627F4">
      <w:numFmt w:val="bullet"/>
      <w:lvlText w:val="•"/>
      <w:lvlJc w:val="left"/>
      <w:pPr>
        <w:ind w:left="5462" w:hanging="504"/>
      </w:pPr>
      <w:rPr>
        <w:rFonts w:hint="default"/>
        <w:lang w:val="ru-RU" w:eastAsia="en-US" w:bidi="ar-SA"/>
      </w:rPr>
    </w:lvl>
    <w:lvl w:ilvl="6" w:tplc="3DA42AE4">
      <w:numFmt w:val="bullet"/>
      <w:lvlText w:val="•"/>
      <w:lvlJc w:val="left"/>
      <w:pPr>
        <w:ind w:left="6366" w:hanging="504"/>
      </w:pPr>
      <w:rPr>
        <w:rFonts w:hint="default"/>
        <w:lang w:val="ru-RU" w:eastAsia="en-US" w:bidi="ar-SA"/>
      </w:rPr>
    </w:lvl>
    <w:lvl w:ilvl="7" w:tplc="D700BCE4">
      <w:numFmt w:val="bullet"/>
      <w:lvlText w:val="•"/>
      <w:lvlJc w:val="left"/>
      <w:pPr>
        <w:ind w:left="7270" w:hanging="504"/>
      </w:pPr>
      <w:rPr>
        <w:rFonts w:hint="default"/>
        <w:lang w:val="ru-RU" w:eastAsia="en-US" w:bidi="ar-SA"/>
      </w:rPr>
    </w:lvl>
    <w:lvl w:ilvl="8" w:tplc="242AC530">
      <w:numFmt w:val="bullet"/>
      <w:lvlText w:val="•"/>
      <w:lvlJc w:val="left"/>
      <w:pPr>
        <w:ind w:left="8175" w:hanging="504"/>
      </w:pPr>
      <w:rPr>
        <w:rFonts w:hint="default"/>
        <w:lang w:val="ru-RU" w:eastAsia="en-US" w:bidi="ar-SA"/>
      </w:rPr>
    </w:lvl>
  </w:abstractNum>
  <w:abstractNum w:abstractNumId="11">
    <w:nsid w:val="31A657D6"/>
    <w:multiLevelType w:val="hybridMultilevel"/>
    <w:tmpl w:val="ED08D98E"/>
    <w:lvl w:ilvl="0" w:tplc="BD32BA5E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DA0FD0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F07AF768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EAD0B958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E6386FF0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D8F0FE5A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7E503D50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74B84942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BA8893B8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12">
    <w:nsid w:val="36121880"/>
    <w:multiLevelType w:val="multilevel"/>
    <w:tmpl w:val="B990702E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</w:abstractNum>
  <w:abstractNum w:abstractNumId="13">
    <w:nsid w:val="37504631"/>
    <w:multiLevelType w:val="hybridMultilevel"/>
    <w:tmpl w:val="FAA8927C"/>
    <w:lvl w:ilvl="0" w:tplc="05A26924">
      <w:start w:val="1"/>
      <w:numFmt w:val="decimal"/>
      <w:lvlText w:val="%1."/>
      <w:lvlJc w:val="left"/>
      <w:pPr>
        <w:ind w:left="78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BCA584">
      <w:numFmt w:val="bullet"/>
      <w:lvlText w:val="•"/>
      <w:lvlJc w:val="left"/>
      <w:pPr>
        <w:ind w:left="1700" w:hanging="425"/>
      </w:pPr>
      <w:rPr>
        <w:rFonts w:hint="default"/>
        <w:lang w:val="ru-RU" w:eastAsia="en-US" w:bidi="ar-SA"/>
      </w:rPr>
    </w:lvl>
    <w:lvl w:ilvl="2" w:tplc="42844268">
      <w:numFmt w:val="bullet"/>
      <w:lvlText w:val="•"/>
      <w:lvlJc w:val="left"/>
      <w:pPr>
        <w:ind w:left="2620" w:hanging="425"/>
      </w:pPr>
      <w:rPr>
        <w:rFonts w:hint="default"/>
        <w:lang w:val="ru-RU" w:eastAsia="en-US" w:bidi="ar-SA"/>
      </w:rPr>
    </w:lvl>
    <w:lvl w:ilvl="3" w:tplc="09926902">
      <w:numFmt w:val="bullet"/>
      <w:lvlText w:val="•"/>
      <w:lvlJc w:val="left"/>
      <w:pPr>
        <w:ind w:left="3541" w:hanging="425"/>
      </w:pPr>
      <w:rPr>
        <w:rFonts w:hint="default"/>
        <w:lang w:val="ru-RU" w:eastAsia="en-US" w:bidi="ar-SA"/>
      </w:rPr>
    </w:lvl>
    <w:lvl w:ilvl="4" w:tplc="E5301698">
      <w:numFmt w:val="bullet"/>
      <w:lvlText w:val="•"/>
      <w:lvlJc w:val="left"/>
      <w:pPr>
        <w:ind w:left="4461" w:hanging="425"/>
      </w:pPr>
      <w:rPr>
        <w:rFonts w:hint="default"/>
        <w:lang w:val="ru-RU" w:eastAsia="en-US" w:bidi="ar-SA"/>
      </w:rPr>
    </w:lvl>
    <w:lvl w:ilvl="5" w:tplc="4CA25082">
      <w:numFmt w:val="bullet"/>
      <w:lvlText w:val="•"/>
      <w:lvlJc w:val="left"/>
      <w:pPr>
        <w:ind w:left="5382" w:hanging="425"/>
      </w:pPr>
      <w:rPr>
        <w:rFonts w:hint="default"/>
        <w:lang w:val="ru-RU" w:eastAsia="en-US" w:bidi="ar-SA"/>
      </w:rPr>
    </w:lvl>
    <w:lvl w:ilvl="6" w:tplc="1DAE00EE">
      <w:numFmt w:val="bullet"/>
      <w:lvlText w:val="•"/>
      <w:lvlJc w:val="left"/>
      <w:pPr>
        <w:ind w:left="6302" w:hanging="425"/>
      </w:pPr>
      <w:rPr>
        <w:rFonts w:hint="default"/>
        <w:lang w:val="ru-RU" w:eastAsia="en-US" w:bidi="ar-SA"/>
      </w:rPr>
    </w:lvl>
    <w:lvl w:ilvl="7" w:tplc="F9607A92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AEDCA780">
      <w:numFmt w:val="bullet"/>
      <w:lvlText w:val="•"/>
      <w:lvlJc w:val="left"/>
      <w:pPr>
        <w:ind w:left="8143" w:hanging="425"/>
      </w:pPr>
      <w:rPr>
        <w:rFonts w:hint="default"/>
        <w:lang w:val="ru-RU" w:eastAsia="en-US" w:bidi="ar-SA"/>
      </w:rPr>
    </w:lvl>
  </w:abstractNum>
  <w:abstractNum w:abstractNumId="14">
    <w:nsid w:val="3A271A5A"/>
    <w:multiLevelType w:val="hybridMultilevel"/>
    <w:tmpl w:val="2CFE7E2C"/>
    <w:lvl w:ilvl="0" w:tplc="E9EC8886">
      <w:start w:val="1"/>
      <w:numFmt w:val="decimal"/>
      <w:lvlText w:val="%1."/>
      <w:lvlJc w:val="left"/>
      <w:pPr>
        <w:ind w:left="78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B62E4E">
      <w:numFmt w:val="bullet"/>
      <w:lvlText w:val="•"/>
      <w:lvlJc w:val="left"/>
      <w:pPr>
        <w:ind w:left="1700" w:hanging="425"/>
      </w:pPr>
      <w:rPr>
        <w:rFonts w:hint="default"/>
        <w:lang w:val="ru-RU" w:eastAsia="en-US" w:bidi="ar-SA"/>
      </w:rPr>
    </w:lvl>
    <w:lvl w:ilvl="2" w:tplc="E1D41CF4">
      <w:numFmt w:val="bullet"/>
      <w:lvlText w:val="•"/>
      <w:lvlJc w:val="left"/>
      <w:pPr>
        <w:ind w:left="2620" w:hanging="425"/>
      </w:pPr>
      <w:rPr>
        <w:rFonts w:hint="default"/>
        <w:lang w:val="ru-RU" w:eastAsia="en-US" w:bidi="ar-SA"/>
      </w:rPr>
    </w:lvl>
    <w:lvl w:ilvl="3" w:tplc="1D407204">
      <w:numFmt w:val="bullet"/>
      <w:lvlText w:val="•"/>
      <w:lvlJc w:val="left"/>
      <w:pPr>
        <w:ind w:left="3541" w:hanging="425"/>
      </w:pPr>
      <w:rPr>
        <w:rFonts w:hint="default"/>
        <w:lang w:val="ru-RU" w:eastAsia="en-US" w:bidi="ar-SA"/>
      </w:rPr>
    </w:lvl>
    <w:lvl w:ilvl="4" w:tplc="7AC2E8F2">
      <w:numFmt w:val="bullet"/>
      <w:lvlText w:val="•"/>
      <w:lvlJc w:val="left"/>
      <w:pPr>
        <w:ind w:left="4461" w:hanging="425"/>
      </w:pPr>
      <w:rPr>
        <w:rFonts w:hint="default"/>
        <w:lang w:val="ru-RU" w:eastAsia="en-US" w:bidi="ar-SA"/>
      </w:rPr>
    </w:lvl>
    <w:lvl w:ilvl="5" w:tplc="30B63BE6">
      <w:numFmt w:val="bullet"/>
      <w:lvlText w:val="•"/>
      <w:lvlJc w:val="left"/>
      <w:pPr>
        <w:ind w:left="5382" w:hanging="425"/>
      </w:pPr>
      <w:rPr>
        <w:rFonts w:hint="default"/>
        <w:lang w:val="ru-RU" w:eastAsia="en-US" w:bidi="ar-SA"/>
      </w:rPr>
    </w:lvl>
    <w:lvl w:ilvl="6" w:tplc="51D26762">
      <w:numFmt w:val="bullet"/>
      <w:lvlText w:val="•"/>
      <w:lvlJc w:val="left"/>
      <w:pPr>
        <w:ind w:left="6302" w:hanging="425"/>
      </w:pPr>
      <w:rPr>
        <w:rFonts w:hint="default"/>
        <w:lang w:val="ru-RU" w:eastAsia="en-US" w:bidi="ar-SA"/>
      </w:rPr>
    </w:lvl>
    <w:lvl w:ilvl="7" w:tplc="A768A934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A0485354">
      <w:numFmt w:val="bullet"/>
      <w:lvlText w:val="•"/>
      <w:lvlJc w:val="left"/>
      <w:pPr>
        <w:ind w:left="8143" w:hanging="425"/>
      </w:pPr>
      <w:rPr>
        <w:rFonts w:hint="default"/>
        <w:lang w:val="ru-RU" w:eastAsia="en-US" w:bidi="ar-SA"/>
      </w:rPr>
    </w:lvl>
  </w:abstractNum>
  <w:abstractNum w:abstractNumId="15">
    <w:nsid w:val="3E1F5DA8"/>
    <w:multiLevelType w:val="hybridMultilevel"/>
    <w:tmpl w:val="6CAC5FFE"/>
    <w:lvl w:ilvl="0" w:tplc="224AD280">
      <w:numFmt w:val="bullet"/>
      <w:lvlText w:val="-"/>
      <w:lvlJc w:val="left"/>
      <w:pPr>
        <w:ind w:left="22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8CBA4C">
      <w:numFmt w:val="bullet"/>
      <w:lvlText w:val="•"/>
      <w:lvlJc w:val="left"/>
      <w:pPr>
        <w:ind w:left="1196" w:hanging="149"/>
      </w:pPr>
      <w:rPr>
        <w:rFonts w:hint="default"/>
        <w:lang w:val="ru-RU" w:eastAsia="en-US" w:bidi="ar-SA"/>
      </w:rPr>
    </w:lvl>
    <w:lvl w:ilvl="2" w:tplc="9CB8E20C">
      <w:numFmt w:val="bullet"/>
      <w:lvlText w:val="•"/>
      <w:lvlJc w:val="left"/>
      <w:pPr>
        <w:ind w:left="2172" w:hanging="149"/>
      </w:pPr>
      <w:rPr>
        <w:rFonts w:hint="default"/>
        <w:lang w:val="ru-RU" w:eastAsia="en-US" w:bidi="ar-SA"/>
      </w:rPr>
    </w:lvl>
    <w:lvl w:ilvl="3" w:tplc="77102778">
      <w:numFmt w:val="bullet"/>
      <w:lvlText w:val="•"/>
      <w:lvlJc w:val="left"/>
      <w:pPr>
        <w:ind w:left="3149" w:hanging="149"/>
      </w:pPr>
      <w:rPr>
        <w:rFonts w:hint="default"/>
        <w:lang w:val="ru-RU" w:eastAsia="en-US" w:bidi="ar-SA"/>
      </w:rPr>
    </w:lvl>
    <w:lvl w:ilvl="4" w:tplc="ADE6FD70">
      <w:numFmt w:val="bullet"/>
      <w:lvlText w:val="•"/>
      <w:lvlJc w:val="left"/>
      <w:pPr>
        <w:ind w:left="4125" w:hanging="149"/>
      </w:pPr>
      <w:rPr>
        <w:rFonts w:hint="default"/>
        <w:lang w:val="ru-RU" w:eastAsia="en-US" w:bidi="ar-SA"/>
      </w:rPr>
    </w:lvl>
    <w:lvl w:ilvl="5" w:tplc="39E8FAC4">
      <w:numFmt w:val="bullet"/>
      <w:lvlText w:val="•"/>
      <w:lvlJc w:val="left"/>
      <w:pPr>
        <w:ind w:left="5102" w:hanging="149"/>
      </w:pPr>
      <w:rPr>
        <w:rFonts w:hint="default"/>
        <w:lang w:val="ru-RU" w:eastAsia="en-US" w:bidi="ar-SA"/>
      </w:rPr>
    </w:lvl>
    <w:lvl w:ilvl="6" w:tplc="F5A0939A">
      <w:numFmt w:val="bullet"/>
      <w:lvlText w:val="•"/>
      <w:lvlJc w:val="left"/>
      <w:pPr>
        <w:ind w:left="6078" w:hanging="149"/>
      </w:pPr>
      <w:rPr>
        <w:rFonts w:hint="default"/>
        <w:lang w:val="ru-RU" w:eastAsia="en-US" w:bidi="ar-SA"/>
      </w:rPr>
    </w:lvl>
    <w:lvl w:ilvl="7" w:tplc="29644B0C">
      <w:numFmt w:val="bullet"/>
      <w:lvlText w:val="•"/>
      <w:lvlJc w:val="left"/>
      <w:pPr>
        <w:ind w:left="7054" w:hanging="149"/>
      </w:pPr>
      <w:rPr>
        <w:rFonts w:hint="default"/>
        <w:lang w:val="ru-RU" w:eastAsia="en-US" w:bidi="ar-SA"/>
      </w:rPr>
    </w:lvl>
    <w:lvl w:ilvl="8" w:tplc="9F089DAE">
      <w:numFmt w:val="bullet"/>
      <w:lvlText w:val="•"/>
      <w:lvlJc w:val="left"/>
      <w:pPr>
        <w:ind w:left="8031" w:hanging="149"/>
      </w:pPr>
      <w:rPr>
        <w:rFonts w:hint="default"/>
        <w:lang w:val="ru-RU" w:eastAsia="en-US" w:bidi="ar-SA"/>
      </w:rPr>
    </w:lvl>
  </w:abstractNum>
  <w:abstractNum w:abstractNumId="16">
    <w:nsid w:val="3EB61017"/>
    <w:multiLevelType w:val="multilevel"/>
    <w:tmpl w:val="3342F62A"/>
    <w:lvl w:ilvl="0">
      <w:start w:val="4"/>
      <w:numFmt w:val="decimal"/>
      <w:lvlText w:val="%1"/>
      <w:lvlJc w:val="left"/>
      <w:pPr>
        <w:ind w:left="37" w:hanging="4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" w:hanging="4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73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9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06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73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39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06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72" w:hanging="432"/>
      </w:pPr>
      <w:rPr>
        <w:rFonts w:hint="default"/>
        <w:lang w:val="ru-RU" w:eastAsia="en-US" w:bidi="ar-SA"/>
      </w:rPr>
    </w:lvl>
  </w:abstractNum>
  <w:abstractNum w:abstractNumId="17">
    <w:nsid w:val="432D657B"/>
    <w:multiLevelType w:val="hybridMultilevel"/>
    <w:tmpl w:val="C862E98C"/>
    <w:lvl w:ilvl="0" w:tplc="30C093B4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A32FE88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6DBE79BA">
      <w:numFmt w:val="bullet"/>
      <w:lvlText w:val="•"/>
      <w:lvlJc w:val="left"/>
      <w:pPr>
        <w:ind w:left="2796" w:hanging="360"/>
      </w:pPr>
      <w:rPr>
        <w:rFonts w:hint="default"/>
        <w:lang w:val="ru-RU" w:eastAsia="en-US" w:bidi="ar-SA"/>
      </w:rPr>
    </w:lvl>
    <w:lvl w:ilvl="3" w:tplc="516299E2">
      <w:numFmt w:val="bullet"/>
      <w:lvlText w:val="•"/>
      <w:lvlJc w:val="left"/>
      <w:pPr>
        <w:ind w:left="3695" w:hanging="360"/>
      </w:pPr>
      <w:rPr>
        <w:rFonts w:hint="default"/>
        <w:lang w:val="ru-RU" w:eastAsia="en-US" w:bidi="ar-SA"/>
      </w:rPr>
    </w:lvl>
    <w:lvl w:ilvl="4" w:tplc="EE781BA2">
      <w:numFmt w:val="bullet"/>
      <w:lvlText w:val="•"/>
      <w:lvlJc w:val="left"/>
      <w:pPr>
        <w:ind w:left="4593" w:hanging="360"/>
      </w:pPr>
      <w:rPr>
        <w:rFonts w:hint="default"/>
        <w:lang w:val="ru-RU" w:eastAsia="en-US" w:bidi="ar-SA"/>
      </w:rPr>
    </w:lvl>
    <w:lvl w:ilvl="5" w:tplc="953C9D52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F41A13E4">
      <w:numFmt w:val="bullet"/>
      <w:lvlText w:val="•"/>
      <w:lvlJc w:val="left"/>
      <w:pPr>
        <w:ind w:left="6390" w:hanging="360"/>
      </w:pPr>
      <w:rPr>
        <w:rFonts w:hint="default"/>
        <w:lang w:val="ru-RU" w:eastAsia="en-US" w:bidi="ar-SA"/>
      </w:rPr>
    </w:lvl>
    <w:lvl w:ilvl="7" w:tplc="8B92D8FC">
      <w:numFmt w:val="bullet"/>
      <w:lvlText w:val="•"/>
      <w:lvlJc w:val="left"/>
      <w:pPr>
        <w:ind w:left="7288" w:hanging="360"/>
      </w:pPr>
      <w:rPr>
        <w:rFonts w:hint="default"/>
        <w:lang w:val="ru-RU" w:eastAsia="en-US" w:bidi="ar-SA"/>
      </w:rPr>
    </w:lvl>
    <w:lvl w:ilvl="8" w:tplc="B9E2BC08">
      <w:numFmt w:val="bullet"/>
      <w:lvlText w:val="•"/>
      <w:lvlJc w:val="left"/>
      <w:pPr>
        <w:ind w:left="8187" w:hanging="360"/>
      </w:pPr>
      <w:rPr>
        <w:rFonts w:hint="default"/>
        <w:lang w:val="ru-RU" w:eastAsia="en-US" w:bidi="ar-SA"/>
      </w:rPr>
    </w:lvl>
  </w:abstractNum>
  <w:abstractNum w:abstractNumId="18">
    <w:nsid w:val="43B70DDB"/>
    <w:multiLevelType w:val="multilevel"/>
    <w:tmpl w:val="B5A63820"/>
    <w:lvl w:ilvl="0">
      <w:start w:val="9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49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4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9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4" w:hanging="348"/>
      </w:pPr>
      <w:rPr>
        <w:rFonts w:hint="default"/>
        <w:lang w:val="ru-RU" w:eastAsia="en-US" w:bidi="ar-SA"/>
      </w:rPr>
    </w:lvl>
  </w:abstractNum>
  <w:abstractNum w:abstractNumId="19">
    <w:nsid w:val="45B90245"/>
    <w:multiLevelType w:val="hybridMultilevel"/>
    <w:tmpl w:val="6A70C2D8"/>
    <w:lvl w:ilvl="0" w:tplc="72E64058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62CEAA">
      <w:numFmt w:val="bullet"/>
      <w:lvlText w:val="•"/>
      <w:lvlJc w:val="left"/>
      <w:pPr>
        <w:ind w:left="1196" w:hanging="180"/>
      </w:pPr>
      <w:rPr>
        <w:rFonts w:hint="default"/>
        <w:lang w:val="ru-RU" w:eastAsia="en-US" w:bidi="ar-SA"/>
      </w:rPr>
    </w:lvl>
    <w:lvl w:ilvl="2" w:tplc="E44E003C">
      <w:numFmt w:val="bullet"/>
      <w:lvlText w:val="•"/>
      <w:lvlJc w:val="left"/>
      <w:pPr>
        <w:ind w:left="2172" w:hanging="180"/>
      </w:pPr>
      <w:rPr>
        <w:rFonts w:hint="default"/>
        <w:lang w:val="ru-RU" w:eastAsia="en-US" w:bidi="ar-SA"/>
      </w:rPr>
    </w:lvl>
    <w:lvl w:ilvl="3" w:tplc="3C5C2242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4" w:tplc="A69C50BC">
      <w:numFmt w:val="bullet"/>
      <w:lvlText w:val="•"/>
      <w:lvlJc w:val="left"/>
      <w:pPr>
        <w:ind w:left="4125" w:hanging="180"/>
      </w:pPr>
      <w:rPr>
        <w:rFonts w:hint="default"/>
        <w:lang w:val="ru-RU" w:eastAsia="en-US" w:bidi="ar-SA"/>
      </w:rPr>
    </w:lvl>
    <w:lvl w:ilvl="5" w:tplc="94A6225E">
      <w:numFmt w:val="bullet"/>
      <w:lvlText w:val="•"/>
      <w:lvlJc w:val="left"/>
      <w:pPr>
        <w:ind w:left="5102" w:hanging="180"/>
      </w:pPr>
      <w:rPr>
        <w:rFonts w:hint="default"/>
        <w:lang w:val="ru-RU" w:eastAsia="en-US" w:bidi="ar-SA"/>
      </w:rPr>
    </w:lvl>
    <w:lvl w:ilvl="6" w:tplc="F1781724">
      <w:numFmt w:val="bullet"/>
      <w:lvlText w:val="•"/>
      <w:lvlJc w:val="left"/>
      <w:pPr>
        <w:ind w:left="6078" w:hanging="180"/>
      </w:pPr>
      <w:rPr>
        <w:rFonts w:hint="default"/>
        <w:lang w:val="ru-RU" w:eastAsia="en-US" w:bidi="ar-SA"/>
      </w:rPr>
    </w:lvl>
    <w:lvl w:ilvl="7" w:tplc="089EE4DC">
      <w:numFmt w:val="bullet"/>
      <w:lvlText w:val="•"/>
      <w:lvlJc w:val="left"/>
      <w:pPr>
        <w:ind w:left="7054" w:hanging="180"/>
      </w:pPr>
      <w:rPr>
        <w:rFonts w:hint="default"/>
        <w:lang w:val="ru-RU" w:eastAsia="en-US" w:bidi="ar-SA"/>
      </w:rPr>
    </w:lvl>
    <w:lvl w:ilvl="8" w:tplc="83EEAFEC">
      <w:numFmt w:val="bullet"/>
      <w:lvlText w:val="•"/>
      <w:lvlJc w:val="left"/>
      <w:pPr>
        <w:ind w:left="8031" w:hanging="180"/>
      </w:pPr>
      <w:rPr>
        <w:rFonts w:hint="default"/>
        <w:lang w:val="ru-RU" w:eastAsia="en-US" w:bidi="ar-SA"/>
      </w:rPr>
    </w:lvl>
  </w:abstractNum>
  <w:abstractNum w:abstractNumId="20">
    <w:nsid w:val="4A3506D0"/>
    <w:multiLevelType w:val="multilevel"/>
    <w:tmpl w:val="B5C240DA"/>
    <w:lvl w:ilvl="0">
      <w:start w:val="1"/>
      <w:numFmt w:val="decimal"/>
      <w:lvlText w:val="%1"/>
      <w:lvlJc w:val="left"/>
      <w:pPr>
        <w:ind w:left="82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22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02" w:hanging="2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6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4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9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288"/>
      </w:pPr>
      <w:rPr>
        <w:rFonts w:hint="default"/>
        <w:lang w:val="ru-RU" w:eastAsia="en-US" w:bidi="ar-SA"/>
      </w:rPr>
    </w:lvl>
  </w:abstractNum>
  <w:abstractNum w:abstractNumId="21">
    <w:nsid w:val="4FA1097C"/>
    <w:multiLevelType w:val="hybridMultilevel"/>
    <w:tmpl w:val="13F2AE56"/>
    <w:lvl w:ilvl="0" w:tplc="9E521890">
      <w:start w:val="1"/>
      <w:numFmt w:val="decimal"/>
      <w:lvlText w:val="%1."/>
      <w:lvlJc w:val="left"/>
      <w:pPr>
        <w:ind w:left="94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FCB7AA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9A541E18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085AC870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FCA4C260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52A885F2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2CFC4F58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4828AB5E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B954803E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22">
    <w:nsid w:val="510156C7"/>
    <w:multiLevelType w:val="multilevel"/>
    <w:tmpl w:val="E904D98A"/>
    <w:lvl w:ilvl="0">
      <w:start w:val="5"/>
      <w:numFmt w:val="decimal"/>
      <w:lvlText w:val="%1"/>
      <w:lvlJc w:val="left"/>
      <w:pPr>
        <w:ind w:left="3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72" w:hanging="420"/>
      </w:pPr>
      <w:rPr>
        <w:rFonts w:hint="default"/>
        <w:lang w:val="ru-RU" w:eastAsia="en-US" w:bidi="ar-SA"/>
      </w:rPr>
    </w:lvl>
  </w:abstractNum>
  <w:abstractNum w:abstractNumId="23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16937"/>
    <w:multiLevelType w:val="hybridMultilevel"/>
    <w:tmpl w:val="69CAC6CE"/>
    <w:lvl w:ilvl="0" w:tplc="5AE472FE">
      <w:start w:val="1"/>
      <w:numFmt w:val="decimal"/>
      <w:lvlText w:val="%1."/>
      <w:lvlJc w:val="left"/>
      <w:pPr>
        <w:ind w:left="78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FC85F2">
      <w:numFmt w:val="bullet"/>
      <w:lvlText w:val="•"/>
      <w:lvlJc w:val="left"/>
      <w:pPr>
        <w:ind w:left="1700" w:hanging="425"/>
      </w:pPr>
      <w:rPr>
        <w:rFonts w:hint="default"/>
        <w:lang w:val="ru-RU" w:eastAsia="en-US" w:bidi="ar-SA"/>
      </w:rPr>
    </w:lvl>
    <w:lvl w:ilvl="2" w:tplc="1F1CDF76">
      <w:numFmt w:val="bullet"/>
      <w:lvlText w:val="•"/>
      <w:lvlJc w:val="left"/>
      <w:pPr>
        <w:ind w:left="2620" w:hanging="425"/>
      </w:pPr>
      <w:rPr>
        <w:rFonts w:hint="default"/>
        <w:lang w:val="ru-RU" w:eastAsia="en-US" w:bidi="ar-SA"/>
      </w:rPr>
    </w:lvl>
    <w:lvl w:ilvl="3" w:tplc="73FC2F12">
      <w:numFmt w:val="bullet"/>
      <w:lvlText w:val="•"/>
      <w:lvlJc w:val="left"/>
      <w:pPr>
        <w:ind w:left="3541" w:hanging="425"/>
      </w:pPr>
      <w:rPr>
        <w:rFonts w:hint="default"/>
        <w:lang w:val="ru-RU" w:eastAsia="en-US" w:bidi="ar-SA"/>
      </w:rPr>
    </w:lvl>
    <w:lvl w:ilvl="4" w:tplc="28FCB198">
      <w:numFmt w:val="bullet"/>
      <w:lvlText w:val="•"/>
      <w:lvlJc w:val="left"/>
      <w:pPr>
        <w:ind w:left="4461" w:hanging="425"/>
      </w:pPr>
      <w:rPr>
        <w:rFonts w:hint="default"/>
        <w:lang w:val="ru-RU" w:eastAsia="en-US" w:bidi="ar-SA"/>
      </w:rPr>
    </w:lvl>
    <w:lvl w:ilvl="5" w:tplc="82823192">
      <w:numFmt w:val="bullet"/>
      <w:lvlText w:val="•"/>
      <w:lvlJc w:val="left"/>
      <w:pPr>
        <w:ind w:left="5382" w:hanging="425"/>
      </w:pPr>
      <w:rPr>
        <w:rFonts w:hint="default"/>
        <w:lang w:val="ru-RU" w:eastAsia="en-US" w:bidi="ar-SA"/>
      </w:rPr>
    </w:lvl>
    <w:lvl w:ilvl="6" w:tplc="FB1AB7AA">
      <w:numFmt w:val="bullet"/>
      <w:lvlText w:val="•"/>
      <w:lvlJc w:val="left"/>
      <w:pPr>
        <w:ind w:left="6302" w:hanging="425"/>
      </w:pPr>
      <w:rPr>
        <w:rFonts w:hint="default"/>
        <w:lang w:val="ru-RU" w:eastAsia="en-US" w:bidi="ar-SA"/>
      </w:rPr>
    </w:lvl>
    <w:lvl w:ilvl="7" w:tplc="6AC20036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735AE7C0">
      <w:numFmt w:val="bullet"/>
      <w:lvlText w:val="•"/>
      <w:lvlJc w:val="left"/>
      <w:pPr>
        <w:ind w:left="8143" w:hanging="425"/>
      </w:pPr>
      <w:rPr>
        <w:rFonts w:hint="default"/>
        <w:lang w:val="ru-RU" w:eastAsia="en-US" w:bidi="ar-SA"/>
      </w:rPr>
    </w:lvl>
  </w:abstractNum>
  <w:abstractNum w:abstractNumId="25">
    <w:nsid w:val="5C713778"/>
    <w:multiLevelType w:val="hybridMultilevel"/>
    <w:tmpl w:val="6D0AA6D0"/>
    <w:lvl w:ilvl="0" w:tplc="F1B0703E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F4972E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24788DA0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3" w:tplc="BDAA9A06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61DCD11C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97E4A7F8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8780A1A4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8DB039B4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3C18D498">
      <w:numFmt w:val="bullet"/>
      <w:lvlText w:val="•"/>
      <w:lvlJc w:val="left"/>
      <w:pPr>
        <w:ind w:left="8175" w:hanging="360"/>
      </w:pPr>
      <w:rPr>
        <w:rFonts w:hint="default"/>
        <w:lang w:val="ru-RU" w:eastAsia="en-US" w:bidi="ar-SA"/>
      </w:rPr>
    </w:lvl>
  </w:abstractNum>
  <w:abstractNum w:abstractNumId="26">
    <w:nsid w:val="64FC5B6B"/>
    <w:multiLevelType w:val="hybridMultilevel"/>
    <w:tmpl w:val="AD5663C4"/>
    <w:lvl w:ilvl="0" w:tplc="C42A13D0">
      <w:start w:val="7"/>
      <w:numFmt w:val="decimal"/>
      <w:lvlText w:val="%1."/>
      <w:lvlJc w:val="left"/>
      <w:pPr>
        <w:ind w:left="52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85841B8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9AE018C">
      <w:numFmt w:val="bullet"/>
      <w:lvlText w:val="-"/>
      <w:lvlJc w:val="left"/>
      <w:pPr>
        <w:ind w:left="93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D64A4B88">
      <w:numFmt w:val="bullet"/>
      <w:lvlText w:val="•"/>
      <w:lvlJc w:val="left"/>
      <w:pPr>
        <w:ind w:left="940" w:hanging="142"/>
      </w:pPr>
      <w:rPr>
        <w:rFonts w:hint="default"/>
        <w:lang w:val="ru-RU" w:eastAsia="en-US" w:bidi="ar-SA"/>
      </w:rPr>
    </w:lvl>
    <w:lvl w:ilvl="4" w:tplc="2E70D20E">
      <w:numFmt w:val="bullet"/>
      <w:lvlText w:val="•"/>
      <w:lvlJc w:val="left"/>
      <w:pPr>
        <w:ind w:left="2232" w:hanging="142"/>
      </w:pPr>
      <w:rPr>
        <w:rFonts w:hint="default"/>
        <w:lang w:val="ru-RU" w:eastAsia="en-US" w:bidi="ar-SA"/>
      </w:rPr>
    </w:lvl>
    <w:lvl w:ilvl="5" w:tplc="1604FBAE">
      <w:numFmt w:val="bullet"/>
      <w:lvlText w:val="•"/>
      <w:lvlJc w:val="left"/>
      <w:pPr>
        <w:ind w:left="3524" w:hanging="142"/>
      </w:pPr>
      <w:rPr>
        <w:rFonts w:hint="default"/>
        <w:lang w:val="ru-RU" w:eastAsia="en-US" w:bidi="ar-SA"/>
      </w:rPr>
    </w:lvl>
    <w:lvl w:ilvl="6" w:tplc="CE6230B6">
      <w:numFmt w:val="bullet"/>
      <w:lvlText w:val="•"/>
      <w:lvlJc w:val="left"/>
      <w:pPr>
        <w:ind w:left="4816" w:hanging="142"/>
      </w:pPr>
      <w:rPr>
        <w:rFonts w:hint="default"/>
        <w:lang w:val="ru-RU" w:eastAsia="en-US" w:bidi="ar-SA"/>
      </w:rPr>
    </w:lvl>
    <w:lvl w:ilvl="7" w:tplc="3460A3EE">
      <w:numFmt w:val="bullet"/>
      <w:lvlText w:val="•"/>
      <w:lvlJc w:val="left"/>
      <w:pPr>
        <w:ind w:left="6108" w:hanging="142"/>
      </w:pPr>
      <w:rPr>
        <w:rFonts w:hint="default"/>
        <w:lang w:val="ru-RU" w:eastAsia="en-US" w:bidi="ar-SA"/>
      </w:rPr>
    </w:lvl>
    <w:lvl w:ilvl="8" w:tplc="56601B0A">
      <w:numFmt w:val="bullet"/>
      <w:lvlText w:val="•"/>
      <w:lvlJc w:val="left"/>
      <w:pPr>
        <w:ind w:left="7400" w:hanging="142"/>
      </w:pPr>
      <w:rPr>
        <w:rFonts w:hint="default"/>
        <w:lang w:val="ru-RU" w:eastAsia="en-US" w:bidi="ar-SA"/>
      </w:rPr>
    </w:lvl>
  </w:abstractNum>
  <w:abstractNum w:abstractNumId="27">
    <w:nsid w:val="650F32D4"/>
    <w:multiLevelType w:val="multilevel"/>
    <w:tmpl w:val="23ACDAC6"/>
    <w:lvl w:ilvl="0">
      <w:start w:val="3"/>
      <w:numFmt w:val="decimal"/>
      <w:lvlText w:val="%1"/>
      <w:lvlJc w:val="left"/>
      <w:pPr>
        <w:ind w:left="108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" w:hanging="41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55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74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92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11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29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48" w:hanging="418"/>
      </w:pPr>
      <w:rPr>
        <w:rFonts w:hint="default"/>
        <w:lang w:val="ru-RU" w:eastAsia="en-US" w:bidi="ar-SA"/>
      </w:rPr>
    </w:lvl>
  </w:abstractNum>
  <w:abstractNum w:abstractNumId="28">
    <w:nsid w:val="69040FDB"/>
    <w:multiLevelType w:val="hybridMultilevel"/>
    <w:tmpl w:val="CFCA2A78"/>
    <w:lvl w:ilvl="0" w:tplc="BF7693BE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70C79A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D298893A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F80C7D00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C7BAC7E4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27D6C740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991AF882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4366F0EC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170215FA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29">
    <w:nsid w:val="730730C8"/>
    <w:multiLevelType w:val="hybridMultilevel"/>
    <w:tmpl w:val="61F0C554"/>
    <w:lvl w:ilvl="0" w:tplc="CD642DD8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AEB974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0CC8985C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87122C74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A774AC2A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3934DE3A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E04C45D0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9DB25CE6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42C0167A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30">
    <w:nsid w:val="74BD539B"/>
    <w:multiLevelType w:val="hybridMultilevel"/>
    <w:tmpl w:val="2B34EF8E"/>
    <w:lvl w:ilvl="0" w:tplc="98E411EE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5803E4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A2F8AE34">
      <w:numFmt w:val="bullet"/>
      <w:lvlText w:val="•"/>
      <w:lvlJc w:val="left"/>
      <w:pPr>
        <w:ind w:left="2396" w:hanging="284"/>
      </w:pPr>
      <w:rPr>
        <w:rFonts w:hint="default"/>
        <w:lang w:val="ru-RU" w:eastAsia="en-US" w:bidi="ar-SA"/>
      </w:rPr>
    </w:lvl>
    <w:lvl w:ilvl="3" w:tplc="B344AF36">
      <w:numFmt w:val="bullet"/>
      <w:lvlText w:val="•"/>
      <w:lvlJc w:val="left"/>
      <w:pPr>
        <w:ind w:left="3345" w:hanging="284"/>
      </w:pPr>
      <w:rPr>
        <w:rFonts w:hint="default"/>
        <w:lang w:val="ru-RU" w:eastAsia="en-US" w:bidi="ar-SA"/>
      </w:rPr>
    </w:lvl>
    <w:lvl w:ilvl="4" w:tplc="3F62F4DA">
      <w:numFmt w:val="bullet"/>
      <w:lvlText w:val="•"/>
      <w:lvlJc w:val="left"/>
      <w:pPr>
        <w:ind w:left="4293" w:hanging="284"/>
      </w:pPr>
      <w:rPr>
        <w:rFonts w:hint="default"/>
        <w:lang w:val="ru-RU" w:eastAsia="en-US" w:bidi="ar-SA"/>
      </w:rPr>
    </w:lvl>
    <w:lvl w:ilvl="5" w:tplc="D0D04CEA">
      <w:numFmt w:val="bullet"/>
      <w:lvlText w:val="•"/>
      <w:lvlJc w:val="left"/>
      <w:pPr>
        <w:ind w:left="5242" w:hanging="284"/>
      </w:pPr>
      <w:rPr>
        <w:rFonts w:hint="default"/>
        <w:lang w:val="ru-RU" w:eastAsia="en-US" w:bidi="ar-SA"/>
      </w:rPr>
    </w:lvl>
    <w:lvl w:ilvl="6" w:tplc="36B4FC0E">
      <w:numFmt w:val="bullet"/>
      <w:lvlText w:val="•"/>
      <w:lvlJc w:val="left"/>
      <w:pPr>
        <w:ind w:left="6190" w:hanging="284"/>
      </w:pPr>
      <w:rPr>
        <w:rFonts w:hint="default"/>
        <w:lang w:val="ru-RU" w:eastAsia="en-US" w:bidi="ar-SA"/>
      </w:rPr>
    </w:lvl>
    <w:lvl w:ilvl="7" w:tplc="515CCE22">
      <w:numFmt w:val="bullet"/>
      <w:lvlText w:val="•"/>
      <w:lvlJc w:val="left"/>
      <w:pPr>
        <w:ind w:left="7138" w:hanging="284"/>
      </w:pPr>
      <w:rPr>
        <w:rFonts w:hint="default"/>
        <w:lang w:val="ru-RU" w:eastAsia="en-US" w:bidi="ar-SA"/>
      </w:rPr>
    </w:lvl>
    <w:lvl w:ilvl="8" w:tplc="687E05FC">
      <w:numFmt w:val="bullet"/>
      <w:lvlText w:val="•"/>
      <w:lvlJc w:val="left"/>
      <w:pPr>
        <w:ind w:left="8087" w:hanging="284"/>
      </w:pPr>
      <w:rPr>
        <w:rFonts w:hint="default"/>
        <w:lang w:val="ru-RU" w:eastAsia="en-US" w:bidi="ar-SA"/>
      </w:rPr>
    </w:lvl>
  </w:abstractNum>
  <w:abstractNum w:abstractNumId="31">
    <w:nsid w:val="7580062F"/>
    <w:multiLevelType w:val="hybridMultilevel"/>
    <w:tmpl w:val="AD227100"/>
    <w:lvl w:ilvl="0" w:tplc="0419000F">
      <w:start w:val="1"/>
      <w:numFmt w:val="decimal"/>
      <w:lvlText w:val="%1."/>
      <w:lvlJc w:val="left"/>
      <w:pPr>
        <w:ind w:left="942" w:hanging="360"/>
      </w:p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32">
    <w:nsid w:val="75E76E3E"/>
    <w:multiLevelType w:val="multilevel"/>
    <w:tmpl w:val="73F87624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0"/>
      </w:pPr>
      <w:rPr>
        <w:rFonts w:hint="default"/>
        <w:lang w:val="ru-RU" w:eastAsia="en-US" w:bidi="ar-SA"/>
      </w:rPr>
    </w:lvl>
  </w:abstractNum>
  <w:abstractNum w:abstractNumId="33">
    <w:nsid w:val="7B7F1147"/>
    <w:multiLevelType w:val="multilevel"/>
    <w:tmpl w:val="BA6EC76A"/>
    <w:lvl w:ilvl="0">
      <w:start w:val="2"/>
      <w:numFmt w:val="decimal"/>
      <w:lvlText w:val="%1"/>
      <w:lvlJc w:val="left"/>
      <w:pPr>
        <w:ind w:left="3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" w:hanging="42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7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72" w:hanging="420"/>
      </w:pPr>
      <w:rPr>
        <w:rFonts w:hint="default"/>
        <w:lang w:val="ru-RU" w:eastAsia="en-US" w:bidi="ar-SA"/>
      </w:rPr>
    </w:lvl>
  </w:abstractNum>
  <w:abstractNum w:abstractNumId="34">
    <w:nsid w:val="7FAF3B95"/>
    <w:multiLevelType w:val="hybridMultilevel"/>
    <w:tmpl w:val="027A5D9E"/>
    <w:lvl w:ilvl="0" w:tplc="E3968A2A">
      <w:numFmt w:val="bullet"/>
      <w:lvlText w:val="-"/>
      <w:lvlJc w:val="left"/>
      <w:pPr>
        <w:ind w:left="287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EC089A96">
      <w:numFmt w:val="bullet"/>
      <w:lvlText w:val="•"/>
      <w:lvlJc w:val="left"/>
      <w:pPr>
        <w:ind w:left="639" w:hanging="140"/>
      </w:pPr>
      <w:rPr>
        <w:rFonts w:hint="default"/>
        <w:lang w:val="ru-RU" w:eastAsia="en-US" w:bidi="ar-SA"/>
      </w:rPr>
    </w:lvl>
    <w:lvl w:ilvl="2" w:tplc="16643C32">
      <w:numFmt w:val="bullet"/>
      <w:lvlText w:val="•"/>
      <w:lvlJc w:val="left"/>
      <w:pPr>
        <w:ind w:left="999" w:hanging="140"/>
      </w:pPr>
      <w:rPr>
        <w:rFonts w:hint="default"/>
        <w:lang w:val="ru-RU" w:eastAsia="en-US" w:bidi="ar-SA"/>
      </w:rPr>
    </w:lvl>
    <w:lvl w:ilvl="3" w:tplc="D8247F80">
      <w:numFmt w:val="bullet"/>
      <w:lvlText w:val="•"/>
      <w:lvlJc w:val="left"/>
      <w:pPr>
        <w:ind w:left="1358" w:hanging="140"/>
      </w:pPr>
      <w:rPr>
        <w:rFonts w:hint="default"/>
        <w:lang w:val="ru-RU" w:eastAsia="en-US" w:bidi="ar-SA"/>
      </w:rPr>
    </w:lvl>
    <w:lvl w:ilvl="4" w:tplc="F55C546C">
      <w:numFmt w:val="bullet"/>
      <w:lvlText w:val="•"/>
      <w:lvlJc w:val="left"/>
      <w:pPr>
        <w:ind w:left="1718" w:hanging="140"/>
      </w:pPr>
      <w:rPr>
        <w:rFonts w:hint="default"/>
        <w:lang w:val="ru-RU" w:eastAsia="en-US" w:bidi="ar-SA"/>
      </w:rPr>
    </w:lvl>
    <w:lvl w:ilvl="5" w:tplc="46B86AA6">
      <w:numFmt w:val="bullet"/>
      <w:lvlText w:val="•"/>
      <w:lvlJc w:val="left"/>
      <w:pPr>
        <w:ind w:left="2078" w:hanging="140"/>
      </w:pPr>
      <w:rPr>
        <w:rFonts w:hint="default"/>
        <w:lang w:val="ru-RU" w:eastAsia="en-US" w:bidi="ar-SA"/>
      </w:rPr>
    </w:lvl>
    <w:lvl w:ilvl="6" w:tplc="EEEA15B2">
      <w:numFmt w:val="bullet"/>
      <w:lvlText w:val="•"/>
      <w:lvlJc w:val="left"/>
      <w:pPr>
        <w:ind w:left="2437" w:hanging="140"/>
      </w:pPr>
      <w:rPr>
        <w:rFonts w:hint="default"/>
        <w:lang w:val="ru-RU" w:eastAsia="en-US" w:bidi="ar-SA"/>
      </w:rPr>
    </w:lvl>
    <w:lvl w:ilvl="7" w:tplc="CAA46B8C">
      <w:numFmt w:val="bullet"/>
      <w:lvlText w:val="•"/>
      <w:lvlJc w:val="left"/>
      <w:pPr>
        <w:ind w:left="2797" w:hanging="140"/>
      </w:pPr>
      <w:rPr>
        <w:rFonts w:hint="default"/>
        <w:lang w:val="ru-RU" w:eastAsia="en-US" w:bidi="ar-SA"/>
      </w:rPr>
    </w:lvl>
    <w:lvl w:ilvl="8" w:tplc="58948952">
      <w:numFmt w:val="bullet"/>
      <w:lvlText w:val="•"/>
      <w:lvlJc w:val="left"/>
      <w:pPr>
        <w:ind w:left="3156" w:hanging="14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25"/>
  </w:num>
  <w:num w:numId="5">
    <w:abstractNumId w:val="6"/>
  </w:num>
  <w:num w:numId="6">
    <w:abstractNumId w:val="5"/>
  </w:num>
  <w:num w:numId="7">
    <w:abstractNumId w:val="28"/>
  </w:num>
  <w:num w:numId="8">
    <w:abstractNumId w:val="11"/>
  </w:num>
  <w:num w:numId="9">
    <w:abstractNumId w:val="21"/>
  </w:num>
  <w:num w:numId="10">
    <w:abstractNumId w:val="2"/>
  </w:num>
  <w:num w:numId="11">
    <w:abstractNumId w:val="10"/>
  </w:num>
  <w:num w:numId="12">
    <w:abstractNumId w:val="8"/>
  </w:num>
  <w:num w:numId="13">
    <w:abstractNumId w:val="1"/>
  </w:num>
  <w:num w:numId="14">
    <w:abstractNumId w:val="29"/>
  </w:num>
  <w:num w:numId="15">
    <w:abstractNumId w:val="18"/>
  </w:num>
  <w:num w:numId="16">
    <w:abstractNumId w:val="15"/>
  </w:num>
  <w:num w:numId="17">
    <w:abstractNumId w:val="26"/>
  </w:num>
  <w:num w:numId="18">
    <w:abstractNumId w:val="20"/>
  </w:num>
  <w:num w:numId="19">
    <w:abstractNumId w:val="24"/>
  </w:num>
  <w:num w:numId="20">
    <w:abstractNumId w:val="13"/>
  </w:num>
  <w:num w:numId="21">
    <w:abstractNumId w:val="14"/>
  </w:num>
  <w:num w:numId="22">
    <w:abstractNumId w:val="4"/>
  </w:num>
  <w:num w:numId="23">
    <w:abstractNumId w:val="30"/>
  </w:num>
  <w:num w:numId="24">
    <w:abstractNumId w:val="34"/>
  </w:num>
  <w:num w:numId="25">
    <w:abstractNumId w:val="22"/>
  </w:num>
  <w:num w:numId="26">
    <w:abstractNumId w:val="16"/>
  </w:num>
  <w:num w:numId="27">
    <w:abstractNumId w:val="33"/>
  </w:num>
  <w:num w:numId="28">
    <w:abstractNumId w:val="27"/>
  </w:num>
  <w:num w:numId="29">
    <w:abstractNumId w:val="32"/>
  </w:num>
  <w:num w:numId="30">
    <w:abstractNumId w:val="9"/>
  </w:num>
  <w:num w:numId="31">
    <w:abstractNumId w:val="0"/>
  </w:num>
  <w:num w:numId="32">
    <w:abstractNumId w:val="7"/>
  </w:num>
  <w:num w:numId="33">
    <w:abstractNumId w:val="12"/>
  </w:num>
  <w:num w:numId="34">
    <w:abstractNumId w:val="31"/>
  </w:num>
  <w:num w:numId="35">
    <w:abstractNumId w:val="2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36"/>
    <w:rsid w:val="000B7F49"/>
    <w:rsid w:val="001F689F"/>
    <w:rsid w:val="00201A15"/>
    <w:rsid w:val="003E358F"/>
    <w:rsid w:val="00554CB3"/>
    <w:rsid w:val="00950C12"/>
    <w:rsid w:val="00A26258"/>
    <w:rsid w:val="00A26436"/>
    <w:rsid w:val="00B53C36"/>
    <w:rsid w:val="00E270AB"/>
    <w:rsid w:val="00EC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2B38C2-B981-4339-864B-AF2BCC32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93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E270AB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3E358F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3E35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suh.ru/who_is_who/detail.php?ID=4760" TargetMode="External"/><Relationship Id="rId13" Type="http://schemas.openxmlformats.org/officeDocument/2006/relationships/hyperlink" Target="https://ru.wikipedia.org/wiki/%D0%96%D0%BE%D1%84%D1%84%D1%80%D1%83%D0%B0_%D0%B4%D0%B5_%D0%92%D0%B8%D0%BB%D0%BB%D0%B0%D1%80%D0%B4%D1%83%D1%8D%D0%BD" TargetMode="External"/><Relationship Id="rId18" Type="http://schemas.openxmlformats.org/officeDocument/2006/relationships/hyperlink" Target="http://www.icon-kanon.ru/slov1/sl.htm" TargetMode="External"/><Relationship Id="rId26" Type="http://schemas.openxmlformats.org/officeDocument/2006/relationships/hyperlink" Target="http://www.elibrar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xfordartonline.com/public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96%D0%BE%D1%84%D1%84%D1%80%D1%83%D0%B0_%D0%B4%D0%B5_%D0%92%D0%B8%D0%BB%D0%BB%D0%B0%D1%80%D0%B4%D1%83%D1%8D%D0%BD" TargetMode="External"/><Relationship Id="rId17" Type="http://schemas.openxmlformats.org/officeDocument/2006/relationships/hyperlink" Target="http://nesusvet.narod.ru/ico/gloss/g_index.htm" TargetMode="External"/><Relationship Id="rId25" Type="http://schemas.openxmlformats.org/officeDocument/2006/relationships/hyperlink" Target="http://www.rusneb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iskunstvo.info/" TargetMode="External"/><Relationship Id="rId20" Type="http://schemas.openxmlformats.org/officeDocument/2006/relationships/hyperlink" Target="http://www.eastview.com/" TargetMode="External"/><Relationship Id="rId29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www.mzh.mrezh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0%D0%BE%D0%B1%D0%B5%D1%80_%D0%B4%D0%B5_%D0%9A%D0%BB%D0%B0%D1%80%D0%B8" TargetMode="External"/><Relationship Id="rId23" Type="http://schemas.openxmlformats.org/officeDocument/2006/relationships/hyperlink" Target="http://www.icon-art.info/" TargetMode="External"/><Relationship Id="rId28" Type="http://schemas.openxmlformats.org/officeDocument/2006/relationships/hyperlink" Target="https://ru.wikipedia.org/wiki/%D0%9A%D0%BE%D0%BD%D1%81%D1%82%D0%B0%D0%BD%D1%82%D0%B8%D0%BD%D0%BE%D0%BF%D0%BE%D0%BB%D1%8C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icon-kanon.ru/slov1/sl.ht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ru.wikipedia.org/wiki/%D0%A0%D0%BE%D0%B1%D0%B5%D1%80_%D0%B4%D0%B5_%D0%9A%D0%BB%D0%B0%D1%80%D0%B8" TargetMode="External"/><Relationship Id="rId22" Type="http://schemas.openxmlformats.org/officeDocument/2006/relationships/hyperlink" Target="http://www.icon-art.info/" TargetMode="External"/><Relationship Id="rId27" Type="http://schemas.openxmlformats.org/officeDocument/2006/relationships/hyperlink" Target="http://www.grebennikon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31</Pages>
  <Words>9723</Words>
  <Characters>55427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7</cp:revision>
  <dcterms:created xsi:type="dcterms:W3CDTF">2021-05-17T08:51:00Z</dcterms:created>
  <dcterms:modified xsi:type="dcterms:W3CDTF">2023-04-20T12:28:00Z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2021-03-12T00:00:00Z</vt:filetime>
  </property>
  <property fmtid="{D5CDD505-2E9C-101B-9397-08002B2CF9AE}" pid="3" name="LastSaved">
    <vt:filetime>2021-05-17T00:00:00Z</vt:filetime>
  </property>
</Properties>
</file>